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63579" w14:textId="5E281D27" w:rsidR="005D325D" w:rsidRPr="005D325D" w:rsidRDefault="00291094" w:rsidP="005D325D">
      <w:pPr>
        <w:spacing w:after="0" w:line="240" w:lineRule="auto"/>
        <w:jc w:val="center"/>
        <w:rPr>
          <w:rFonts w:ascii="Book Antiqua" w:hAnsi="Book Antiqua"/>
          <w:b/>
          <w:color w:val="auto"/>
          <w:u w:val="single"/>
        </w:rPr>
      </w:pPr>
      <w:r>
        <w:rPr>
          <w:b/>
          <w:noProof/>
          <w:szCs w:val="24"/>
        </w:rPr>
        <w:drawing>
          <wp:inline distT="0" distB="0" distL="0" distR="0" wp14:anchorId="43F34AD1" wp14:editId="678A121C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E3B72" w14:textId="77777777"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</w:p>
    <w:p w14:paraId="37EB721C" w14:textId="23ACDD38" w:rsidR="005D325D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 w:rsidRPr="002729D7">
        <w:rPr>
          <w:rFonts w:ascii="Book Antiqua" w:hAnsi="Book Antiqua"/>
          <w:b/>
          <w:color w:val="auto"/>
          <w:sz w:val="22"/>
        </w:rPr>
        <w:t>Office of Sponsored Programs</w:t>
      </w:r>
      <w:r w:rsidR="00291094">
        <w:rPr>
          <w:rFonts w:ascii="Book Antiqua" w:hAnsi="Book Antiqua"/>
          <w:b/>
          <w:color w:val="auto"/>
          <w:sz w:val="22"/>
        </w:rPr>
        <w:t xml:space="preserve"> and Foundation Relations</w:t>
      </w:r>
      <w:r w:rsidR="00EB4DF4">
        <w:rPr>
          <w:rFonts w:ascii="Book Antiqua" w:hAnsi="Book Antiqua"/>
          <w:b/>
          <w:color w:val="auto"/>
          <w:sz w:val="22"/>
        </w:rPr>
        <w:t xml:space="preserve"> (OSP</w:t>
      </w:r>
      <w:r w:rsidR="00291094">
        <w:rPr>
          <w:rFonts w:ascii="Book Antiqua" w:hAnsi="Book Antiqua"/>
          <w:b/>
          <w:color w:val="auto"/>
          <w:sz w:val="22"/>
        </w:rPr>
        <w:t>FR</w:t>
      </w:r>
      <w:r w:rsidR="00EB4DF4">
        <w:rPr>
          <w:rFonts w:ascii="Book Antiqua" w:hAnsi="Book Antiqua"/>
          <w:b/>
          <w:color w:val="auto"/>
          <w:sz w:val="22"/>
        </w:rPr>
        <w:t>)</w:t>
      </w:r>
    </w:p>
    <w:p w14:paraId="5E857303" w14:textId="77777777" w:rsidR="00EE7552" w:rsidRPr="004935DC" w:rsidRDefault="004935DC" w:rsidP="004935DC">
      <w:pPr>
        <w:jc w:val="center"/>
        <w:rPr>
          <w:rFonts w:ascii="Book Antiqua" w:hAnsi="Book Antiqua"/>
          <w:b/>
        </w:rPr>
      </w:pPr>
      <w:r w:rsidRPr="004935DC">
        <w:rPr>
          <w:rFonts w:ascii="Book Antiqua" w:hAnsi="Book Antiqua"/>
          <w:b/>
        </w:rPr>
        <w:t>Business Office</w:t>
      </w:r>
      <w:r w:rsidR="00EB4DF4">
        <w:rPr>
          <w:rFonts w:ascii="Book Antiqua" w:hAnsi="Book Antiqua"/>
          <w:b/>
        </w:rPr>
        <w:t xml:space="preserve"> (BO)</w:t>
      </w:r>
    </w:p>
    <w:p w14:paraId="409A27EF" w14:textId="77777777" w:rsidR="005D325D" w:rsidRPr="002729D7" w:rsidRDefault="00C17F7A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>
        <w:rPr>
          <w:rFonts w:ascii="Book Antiqua" w:hAnsi="Book Antiqua"/>
          <w:b/>
          <w:color w:val="auto"/>
          <w:sz w:val="22"/>
        </w:rPr>
        <w:t>GRANT CLO</w:t>
      </w:r>
      <w:r w:rsidR="00512057">
        <w:rPr>
          <w:rFonts w:ascii="Book Antiqua" w:hAnsi="Book Antiqua"/>
          <w:b/>
          <w:color w:val="auto"/>
          <w:sz w:val="22"/>
        </w:rPr>
        <w:t>S</w:t>
      </w:r>
      <w:r>
        <w:rPr>
          <w:rFonts w:ascii="Book Antiqua" w:hAnsi="Book Antiqua"/>
          <w:b/>
          <w:color w:val="auto"/>
          <w:sz w:val="22"/>
        </w:rPr>
        <w:t xml:space="preserve">E-OUT </w:t>
      </w:r>
      <w:r w:rsidR="00512057">
        <w:rPr>
          <w:rFonts w:ascii="Book Antiqua" w:hAnsi="Book Antiqua"/>
          <w:b/>
          <w:color w:val="auto"/>
          <w:sz w:val="22"/>
        </w:rPr>
        <w:t>CHECK LIST</w:t>
      </w:r>
    </w:p>
    <w:p w14:paraId="74FAE09A" w14:textId="77777777" w:rsidR="004D79D0" w:rsidRPr="006A4BA4" w:rsidRDefault="00847B5A" w:rsidP="006A4BA4">
      <w:pPr>
        <w:pStyle w:val="NoSpacing"/>
        <w:jc w:val="center"/>
        <w:rPr>
          <w:i/>
        </w:rPr>
      </w:pPr>
      <w:r w:rsidRPr="006A4BA4">
        <w:rPr>
          <w:i/>
          <w:color w:val="auto"/>
        </w:rPr>
        <w:t>Created</w:t>
      </w:r>
      <w:r w:rsidR="009166CA" w:rsidRPr="006A4BA4">
        <w:rPr>
          <w:i/>
          <w:color w:val="auto"/>
        </w:rPr>
        <w:t>:</w:t>
      </w:r>
      <w:r w:rsidR="00C10C71" w:rsidRPr="006A4BA4">
        <w:rPr>
          <w:i/>
          <w:color w:val="auto"/>
        </w:rPr>
        <w:t xml:space="preserve"> </w:t>
      </w:r>
      <w:r w:rsidR="00512057" w:rsidRPr="006A4BA4">
        <w:rPr>
          <w:i/>
          <w:color w:val="auto"/>
        </w:rPr>
        <w:t>August 2021</w:t>
      </w:r>
      <w:r w:rsidR="006A4BA4" w:rsidRPr="006A4BA4">
        <w:rPr>
          <w:i/>
          <w:color w:val="auto"/>
        </w:rPr>
        <w:t xml:space="preserve">; </w:t>
      </w:r>
      <w:proofErr w:type="gramStart"/>
      <w:r w:rsidR="004D79D0" w:rsidRPr="006A4BA4">
        <w:rPr>
          <w:i/>
        </w:rPr>
        <w:t>Next</w:t>
      </w:r>
      <w:proofErr w:type="gramEnd"/>
      <w:r w:rsidR="004D79D0" w:rsidRPr="006A4BA4">
        <w:rPr>
          <w:i/>
        </w:rPr>
        <w:t xml:space="preserve"> </w:t>
      </w:r>
      <w:r w:rsidR="00152C24" w:rsidRPr="006A4BA4">
        <w:rPr>
          <w:i/>
        </w:rPr>
        <w:t>review</w:t>
      </w:r>
      <w:r w:rsidR="004D79D0" w:rsidRPr="006A4BA4">
        <w:rPr>
          <w:i/>
        </w:rPr>
        <w:t xml:space="preserve">: </w:t>
      </w:r>
      <w:r w:rsidR="005F3D7B" w:rsidRPr="006A4BA4">
        <w:rPr>
          <w:i/>
        </w:rPr>
        <w:t>Fall</w:t>
      </w:r>
      <w:r w:rsidR="00512057" w:rsidRPr="006A4BA4">
        <w:rPr>
          <w:i/>
        </w:rPr>
        <w:t xml:space="preserve"> 2023</w:t>
      </w:r>
    </w:p>
    <w:p w14:paraId="5787598C" w14:textId="77777777" w:rsidR="00512057" w:rsidRDefault="00512057" w:rsidP="00512057">
      <w:pPr>
        <w:pStyle w:val="NoSpacing"/>
        <w:rPr>
          <w:i/>
        </w:rPr>
      </w:pPr>
    </w:p>
    <w:tbl>
      <w:tblPr>
        <w:tblW w:w="963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495"/>
        <w:gridCol w:w="600"/>
        <w:gridCol w:w="3960"/>
      </w:tblGrid>
      <w:tr w:rsidR="002E2BD9" w:rsidRPr="006A4BA4" w14:paraId="4F0EF882" w14:textId="77777777" w:rsidTr="00EB4DF4">
        <w:trPr>
          <w:trHeight w:hRule="exact" w:val="696"/>
        </w:trPr>
        <w:tc>
          <w:tcPr>
            <w:tcW w:w="4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E833562" w14:textId="77777777" w:rsidR="002E2BD9" w:rsidRPr="006A4BA4" w:rsidRDefault="002E2BD9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6A4BA4">
              <w:rPr>
                <w:rFonts w:ascii="Book Antiqua" w:hAnsi="Book Antiqua"/>
                <w:sz w:val="20"/>
                <w:szCs w:val="20"/>
              </w:rPr>
              <w:t xml:space="preserve">Name of Principal Investigator/Project Director:  </w:t>
            </w:r>
          </w:p>
        </w:tc>
        <w:tc>
          <w:tcPr>
            <w:tcW w:w="50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A3F587" w14:textId="77777777" w:rsidR="002E2BD9" w:rsidRPr="006A4BA4" w:rsidRDefault="000A2B5D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6A4BA4">
              <w:rPr>
                <w:rFonts w:ascii="Book Antiqua" w:eastAsia="Times New Roman" w:hAnsi="Book Antiqua" w:cs="Times New Roman"/>
                <w:sz w:val="20"/>
                <w:szCs w:val="20"/>
              </w:rPr>
              <w:t>Project Title:</w:t>
            </w:r>
          </w:p>
        </w:tc>
      </w:tr>
      <w:tr w:rsidR="002E2BD9" w:rsidRPr="006A4BA4" w14:paraId="3EFC6988" w14:textId="77777777" w:rsidTr="00EB4DF4">
        <w:trPr>
          <w:trHeight w:hRule="exact" w:val="506"/>
        </w:trPr>
        <w:tc>
          <w:tcPr>
            <w:tcW w:w="56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C608379" w14:textId="77777777" w:rsidR="002E2BD9" w:rsidRPr="006A4BA4" w:rsidRDefault="002E2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6A4BA4">
              <w:rPr>
                <w:rFonts w:ascii="Book Antiqua" w:hAnsi="Book Antiqua"/>
                <w:sz w:val="20"/>
                <w:szCs w:val="20"/>
              </w:rPr>
              <w:t>Funding Agency</w:t>
            </w:r>
            <w:r w:rsidR="00627512">
              <w:rPr>
                <w:rFonts w:ascii="Book Antiqua" w:hAnsi="Book Antiqua"/>
                <w:sz w:val="20"/>
                <w:szCs w:val="20"/>
              </w:rPr>
              <w:t>:</w:t>
            </w:r>
            <w:r w:rsidRPr="006A4BA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A0702D" w14:textId="77777777" w:rsidR="002E2BD9" w:rsidRPr="006A4BA4" w:rsidRDefault="002E2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6A4BA4">
              <w:rPr>
                <w:rFonts w:ascii="Book Antiqua" w:hAnsi="Book Antiqua"/>
                <w:sz w:val="20"/>
                <w:szCs w:val="20"/>
              </w:rPr>
              <w:t xml:space="preserve">Award End Date: </w:t>
            </w:r>
          </w:p>
        </w:tc>
      </w:tr>
      <w:tr w:rsidR="002E2BD9" w:rsidRPr="006A4BA4" w14:paraId="30F2ACD5" w14:textId="77777777" w:rsidTr="00EB4DF4">
        <w:trPr>
          <w:trHeight w:hRule="exact" w:val="530"/>
        </w:trPr>
        <w:tc>
          <w:tcPr>
            <w:tcW w:w="5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69518E" w14:textId="77777777" w:rsidR="002E2BD9" w:rsidRPr="006A4BA4" w:rsidRDefault="000A2B5D" w:rsidP="000A2B5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6A4BA4">
              <w:rPr>
                <w:rFonts w:ascii="Book Antiqua" w:hAnsi="Book Antiqua"/>
                <w:sz w:val="20"/>
                <w:szCs w:val="20"/>
              </w:rPr>
              <w:t>Agency/Sponsor Award Number:</w:t>
            </w:r>
            <w:r w:rsidR="002E2BD9" w:rsidRPr="006A4BA4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6ABBE9" w14:textId="3E820546" w:rsidR="002E2BD9" w:rsidRPr="006A4BA4" w:rsidRDefault="000A2B5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6A4BA4">
              <w:rPr>
                <w:rFonts w:ascii="Book Antiqua" w:hAnsi="Book Antiqua"/>
                <w:sz w:val="20"/>
                <w:szCs w:val="20"/>
              </w:rPr>
              <w:t xml:space="preserve">SJFC </w:t>
            </w:r>
            <w:r w:rsidR="0020554B">
              <w:rPr>
                <w:rFonts w:ascii="Book Antiqua" w:hAnsi="Book Antiqua"/>
                <w:sz w:val="20"/>
                <w:szCs w:val="20"/>
              </w:rPr>
              <w:t>Fund</w:t>
            </w:r>
            <w:r w:rsidR="0020554B" w:rsidRPr="006A4BA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A4BA4">
              <w:rPr>
                <w:rFonts w:ascii="Book Antiqua" w:hAnsi="Book Antiqua"/>
                <w:sz w:val="20"/>
                <w:szCs w:val="20"/>
              </w:rPr>
              <w:t xml:space="preserve">Number: </w:t>
            </w:r>
          </w:p>
          <w:p w14:paraId="24B78EEC" w14:textId="77777777" w:rsidR="002E2BD9" w:rsidRPr="006A4BA4" w:rsidRDefault="002E2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8DD2A96" w14:textId="77777777" w:rsidR="00512057" w:rsidRPr="006A4BA4" w:rsidRDefault="00512057" w:rsidP="00512057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73"/>
      </w:tblGrid>
      <w:tr w:rsidR="006C6A64" w:rsidRPr="006A4BA4" w14:paraId="3A94A476" w14:textId="77777777" w:rsidTr="00291094">
        <w:tc>
          <w:tcPr>
            <w:tcW w:w="5665" w:type="dxa"/>
            <w:shd w:val="clear" w:color="auto" w:fill="D9D9D9" w:themeFill="background1" w:themeFillShade="D9"/>
          </w:tcPr>
          <w:p w14:paraId="07B7BA13" w14:textId="77777777" w:rsidR="006C6A64" w:rsidRPr="006A4BA4" w:rsidRDefault="006C6A64" w:rsidP="00512057">
            <w:pPr>
              <w:pStyle w:val="NoSpacing"/>
              <w:rPr>
                <w:b/>
                <w:sz w:val="20"/>
                <w:szCs w:val="20"/>
              </w:rPr>
            </w:pPr>
            <w:r w:rsidRPr="006A4BA4">
              <w:rPr>
                <w:b/>
                <w:sz w:val="20"/>
                <w:szCs w:val="20"/>
              </w:rPr>
              <w:t>Close-out meeting</w:t>
            </w:r>
          </w:p>
        </w:tc>
        <w:tc>
          <w:tcPr>
            <w:tcW w:w="3973" w:type="dxa"/>
            <w:shd w:val="clear" w:color="auto" w:fill="D9D9D9" w:themeFill="background1" w:themeFillShade="D9"/>
          </w:tcPr>
          <w:p w14:paraId="2E6A2EDD" w14:textId="77777777" w:rsidR="006C6A64" w:rsidRPr="006A4BA4" w:rsidRDefault="006C6A64" w:rsidP="00512057">
            <w:pPr>
              <w:pStyle w:val="NoSpacing"/>
              <w:rPr>
                <w:b/>
                <w:sz w:val="20"/>
                <w:szCs w:val="20"/>
              </w:rPr>
            </w:pPr>
            <w:r w:rsidRPr="006A4BA4">
              <w:rPr>
                <w:b/>
                <w:sz w:val="20"/>
                <w:szCs w:val="20"/>
              </w:rPr>
              <w:t>Meeting Date</w:t>
            </w:r>
          </w:p>
        </w:tc>
      </w:tr>
      <w:tr w:rsidR="006C6A64" w:rsidRPr="006A4BA4" w14:paraId="7E093811" w14:textId="77777777" w:rsidTr="00291094">
        <w:tc>
          <w:tcPr>
            <w:tcW w:w="5665" w:type="dxa"/>
          </w:tcPr>
          <w:p w14:paraId="737603FA" w14:textId="1C71F84D" w:rsidR="006C6A64" w:rsidRPr="006A4BA4" w:rsidRDefault="006C6A64" w:rsidP="00EB4DF4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120 days prior to end of award</w:t>
            </w:r>
            <w:r w:rsidR="00EB4DF4">
              <w:rPr>
                <w:sz w:val="20"/>
                <w:szCs w:val="20"/>
              </w:rPr>
              <w:t xml:space="preserve"> with PI/PD, OSP</w:t>
            </w:r>
            <w:r w:rsidR="00291094">
              <w:rPr>
                <w:sz w:val="20"/>
                <w:szCs w:val="20"/>
              </w:rPr>
              <w:t>FR</w:t>
            </w:r>
            <w:r w:rsidR="00EB4DF4">
              <w:rPr>
                <w:sz w:val="20"/>
                <w:szCs w:val="20"/>
              </w:rPr>
              <w:t>, and BO</w:t>
            </w:r>
          </w:p>
        </w:tc>
        <w:tc>
          <w:tcPr>
            <w:tcW w:w="3973" w:type="dxa"/>
          </w:tcPr>
          <w:p w14:paraId="1183881B" w14:textId="77777777" w:rsidR="006C6A64" w:rsidRPr="006A4BA4" w:rsidRDefault="006C6A64" w:rsidP="00512057">
            <w:pPr>
              <w:pStyle w:val="NoSpacing"/>
              <w:rPr>
                <w:sz w:val="20"/>
                <w:szCs w:val="20"/>
              </w:rPr>
            </w:pPr>
          </w:p>
        </w:tc>
      </w:tr>
      <w:tr w:rsidR="006C6A64" w:rsidRPr="006A4BA4" w14:paraId="2302F530" w14:textId="77777777" w:rsidTr="00291094">
        <w:tc>
          <w:tcPr>
            <w:tcW w:w="5665" w:type="dxa"/>
          </w:tcPr>
          <w:p w14:paraId="42B8D039" w14:textId="11CC7D91" w:rsidR="006C6A64" w:rsidRPr="006A4BA4" w:rsidRDefault="006C6A64" w:rsidP="00512057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90 days prior to end of award</w:t>
            </w:r>
            <w:r w:rsidR="00EB4DF4">
              <w:rPr>
                <w:sz w:val="20"/>
                <w:szCs w:val="20"/>
              </w:rPr>
              <w:t xml:space="preserve"> with PI/PD and OSP</w:t>
            </w:r>
            <w:r w:rsidR="00291094">
              <w:rPr>
                <w:sz w:val="20"/>
                <w:szCs w:val="20"/>
              </w:rPr>
              <w:t>FR</w:t>
            </w:r>
          </w:p>
        </w:tc>
        <w:tc>
          <w:tcPr>
            <w:tcW w:w="3973" w:type="dxa"/>
          </w:tcPr>
          <w:p w14:paraId="4718F1D9" w14:textId="77777777" w:rsidR="006C6A64" w:rsidRPr="006A4BA4" w:rsidRDefault="006C6A64" w:rsidP="00512057">
            <w:pPr>
              <w:pStyle w:val="NoSpacing"/>
              <w:rPr>
                <w:sz w:val="20"/>
                <w:szCs w:val="20"/>
              </w:rPr>
            </w:pPr>
          </w:p>
        </w:tc>
      </w:tr>
      <w:tr w:rsidR="006C6A64" w:rsidRPr="006A4BA4" w14:paraId="3EF9FFB6" w14:textId="77777777" w:rsidTr="00291094">
        <w:tc>
          <w:tcPr>
            <w:tcW w:w="5665" w:type="dxa"/>
          </w:tcPr>
          <w:p w14:paraId="438506BB" w14:textId="77777777" w:rsidR="006C6A64" w:rsidRPr="006A4BA4" w:rsidRDefault="006C6A64" w:rsidP="00512057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45 days prior to end of award</w:t>
            </w:r>
            <w:r w:rsidR="00EB4DF4">
              <w:rPr>
                <w:sz w:val="20"/>
                <w:szCs w:val="20"/>
              </w:rPr>
              <w:t xml:space="preserve"> with PI/PD and BO</w:t>
            </w:r>
          </w:p>
        </w:tc>
        <w:tc>
          <w:tcPr>
            <w:tcW w:w="3973" w:type="dxa"/>
          </w:tcPr>
          <w:p w14:paraId="61601B09" w14:textId="77777777" w:rsidR="006C6A64" w:rsidRPr="006A4BA4" w:rsidRDefault="006C6A64" w:rsidP="00512057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7D3C1FC" w14:textId="77777777" w:rsidR="006C6A64" w:rsidRPr="006A4BA4" w:rsidRDefault="006C6A64" w:rsidP="00512057">
      <w:pPr>
        <w:pStyle w:val="NoSpacing"/>
        <w:rPr>
          <w:b/>
          <w:sz w:val="20"/>
          <w:szCs w:val="20"/>
        </w:rPr>
      </w:pPr>
    </w:p>
    <w:p w14:paraId="31C5A45C" w14:textId="77777777" w:rsidR="000A2B5D" w:rsidRPr="006A4BA4" w:rsidRDefault="000A2B5D" w:rsidP="00512057">
      <w:pPr>
        <w:pStyle w:val="NoSpacing"/>
        <w:rPr>
          <w:b/>
          <w:sz w:val="20"/>
          <w:szCs w:val="20"/>
        </w:rPr>
      </w:pPr>
      <w:r w:rsidRPr="006A4BA4">
        <w:rPr>
          <w:b/>
          <w:sz w:val="20"/>
          <w:szCs w:val="20"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900"/>
        <w:gridCol w:w="810"/>
        <w:gridCol w:w="1003"/>
      </w:tblGrid>
      <w:tr w:rsidR="000A2B5D" w:rsidRPr="006A4BA4" w14:paraId="5323602A" w14:textId="77777777" w:rsidTr="000A2B5D">
        <w:trPr>
          <w:trHeight w:val="305"/>
        </w:trPr>
        <w:tc>
          <w:tcPr>
            <w:tcW w:w="6925" w:type="dxa"/>
          </w:tcPr>
          <w:p w14:paraId="063F1FAA" w14:textId="77777777" w:rsidR="000A2B5D" w:rsidRPr="006A4BA4" w:rsidRDefault="000A2B5D" w:rsidP="0039391C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 xml:space="preserve">Review expenditures for </w:t>
            </w:r>
            <w:proofErr w:type="spellStart"/>
            <w:r w:rsidRPr="006A4BA4">
              <w:rPr>
                <w:sz w:val="20"/>
                <w:szCs w:val="20"/>
              </w:rPr>
              <w:t>allowability</w:t>
            </w:r>
            <w:proofErr w:type="spellEnd"/>
            <w:r w:rsidR="00B2303D">
              <w:rPr>
                <w:sz w:val="20"/>
                <w:szCs w:val="20"/>
              </w:rPr>
              <w:t xml:space="preserve"> and timeliness</w:t>
            </w:r>
            <w:r w:rsidR="00EB4DF4">
              <w:rPr>
                <w:sz w:val="20"/>
                <w:szCs w:val="20"/>
              </w:rPr>
              <w:t xml:space="preserve"> (</w:t>
            </w:r>
            <w:r w:rsidR="007F7761">
              <w:rPr>
                <w:sz w:val="20"/>
                <w:szCs w:val="20"/>
              </w:rPr>
              <w:t>PI/</w:t>
            </w:r>
            <w:r w:rsidR="00EB4DF4">
              <w:rPr>
                <w:sz w:val="20"/>
                <w:szCs w:val="20"/>
              </w:rPr>
              <w:t>BO)</w:t>
            </w:r>
          </w:p>
        </w:tc>
        <w:tc>
          <w:tcPr>
            <w:tcW w:w="900" w:type="dxa"/>
          </w:tcPr>
          <w:p w14:paraId="3EAE5FC0" w14:textId="77777777" w:rsidR="000A2B5D" w:rsidRPr="006A4BA4" w:rsidRDefault="00A0213B" w:rsidP="000A2B5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600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5D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D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429C1BEC" w14:textId="77777777" w:rsidR="000A2B5D" w:rsidRPr="006A4BA4" w:rsidRDefault="00A0213B" w:rsidP="000A2B5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74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5D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D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79E7F809" w14:textId="3B10299B" w:rsidR="000A2B5D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55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5D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B5D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345BDC" w:rsidRPr="006A4BA4" w14:paraId="61787EA2" w14:textId="77777777" w:rsidTr="000A2B5D">
        <w:trPr>
          <w:trHeight w:val="305"/>
        </w:trPr>
        <w:tc>
          <w:tcPr>
            <w:tcW w:w="6925" w:type="dxa"/>
          </w:tcPr>
          <w:p w14:paraId="0F2CFE82" w14:textId="77777777" w:rsidR="00345BDC" w:rsidRPr="006A4BA4" w:rsidRDefault="00F04632" w:rsidP="00F0463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grant effort monthly</w:t>
            </w:r>
            <w:r w:rsidR="00EB4DF4"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4C2C6D22" w14:textId="77777777" w:rsidR="00345BDC" w:rsidRPr="006A4BA4" w:rsidRDefault="00A0213B" w:rsidP="00345BD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16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DC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5BDC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5F639C1F" w14:textId="77777777" w:rsidR="00345BDC" w:rsidRPr="006A4BA4" w:rsidRDefault="00A0213B" w:rsidP="00345BD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13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DC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5BDC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0B694B40" w14:textId="78B711E2" w:rsidR="00345BDC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85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DC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5BDC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1A65600D" w14:textId="77777777" w:rsidTr="000A2B5D">
        <w:trPr>
          <w:trHeight w:val="305"/>
        </w:trPr>
        <w:tc>
          <w:tcPr>
            <w:tcW w:w="6925" w:type="dxa"/>
          </w:tcPr>
          <w:p w14:paraId="669F0961" w14:textId="77777777" w:rsidR="006C6A64" w:rsidRPr="006A4BA4" w:rsidRDefault="00EB4DF4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</w:t>
            </w:r>
            <w:r w:rsidR="0039391C">
              <w:rPr>
                <w:sz w:val="20"/>
                <w:szCs w:val="20"/>
              </w:rPr>
              <w:t xml:space="preserve">y </w:t>
            </w:r>
            <w:r w:rsidR="006C6A64" w:rsidRPr="006A4BA4">
              <w:rPr>
                <w:sz w:val="20"/>
                <w:szCs w:val="20"/>
              </w:rPr>
              <w:t>all outstanding invoices.</w:t>
            </w:r>
            <w:r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7E37CA17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82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3D50DE39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22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626A12F0" w14:textId="79B29113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0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548FE137" w14:textId="77777777" w:rsidTr="000A2B5D">
        <w:trPr>
          <w:trHeight w:val="305"/>
        </w:trPr>
        <w:tc>
          <w:tcPr>
            <w:tcW w:w="6925" w:type="dxa"/>
          </w:tcPr>
          <w:p w14:paraId="3E22848D" w14:textId="77777777" w:rsidR="006C6A64" w:rsidRPr="006A4BA4" w:rsidRDefault="006C6A64" w:rsidP="0039391C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Confirm all expenses have posted.</w:t>
            </w:r>
            <w:r w:rsidR="00EB4DF4"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4D43E70B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6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41037853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41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3D2BCE23" w14:textId="671586D3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7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35359132" w14:textId="77777777" w:rsidTr="000A2B5D">
        <w:trPr>
          <w:trHeight w:val="305"/>
        </w:trPr>
        <w:tc>
          <w:tcPr>
            <w:tcW w:w="6925" w:type="dxa"/>
          </w:tcPr>
          <w:p w14:paraId="2EBFE647" w14:textId="77777777" w:rsidR="006C6A64" w:rsidRPr="006A4BA4" w:rsidRDefault="0039391C" w:rsidP="006C6A6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Verify</w:t>
            </w:r>
            <w:r w:rsidR="006C6A64" w:rsidRPr="006A4BA4">
              <w:rPr>
                <w:sz w:val="20"/>
                <w:szCs w:val="20"/>
              </w:rPr>
              <w:t xml:space="preserve"> that all encumbrances have cleared.</w:t>
            </w:r>
            <w:r w:rsidR="00EB4DF4"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12F20FD5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98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6B561047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34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5FBB72F2" w14:textId="21A7A097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0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58250CA2" w14:textId="77777777" w:rsidTr="000A2B5D">
        <w:trPr>
          <w:trHeight w:val="305"/>
        </w:trPr>
        <w:tc>
          <w:tcPr>
            <w:tcW w:w="6925" w:type="dxa"/>
          </w:tcPr>
          <w:p w14:paraId="630FF87D" w14:textId="77777777" w:rsidR="006C6A64" w:rsidRPr="006A4BA4" w:rsidRDefault="006C6A64" w:rsidP="0039391C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Ensure</w:t>
            </w:r>
            <w:r w:rsidR="0039391C">
              <w:rPr>
                <w:sz w:val="20"/>
                <w:szCs w:val="20"/>
              </w:rPr>
              <w:t xml:space="preserve"> </w:t>
            </w:r>
            <w:r w:rsidRPr="006A4BA4">
              <w:rPr>
                <w:sz w:val="20"/>
                <w:szCs w:val="20"/>
              </w:rPr>
              <w:t>all journal entries have been completed and processed.</w:t>
            </w:r>
            <w:r w:rsidR="00EB4DF4"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76BCBEA1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5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41EA23EB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24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E70CAE8" w14:textId="3276DE43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987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527E5AF3" w14:textId="77777777" w:rsidTr="000A2B5D">
        <w:trPr>
          <w:trHeight w:val="305"/>
        </w:trPr>
        <w:tc>
          <w:tcPr>
            <w:tcW w:w="6925" w:type="dxa"/>
          </w:tcPr>
          <w:p w14:paraId="20628157" w14:textId="77777777" w:rsidR="006C6A64" w:rsidRPr="006A4BA4" w:rsidRDefault="006C6A64" w:rsidP="006C6A64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Sub-recipients’ final invoices have been paid.</w:t>
            </w:r>
            <w:r w:rsidR="00EB4DF4"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7E089BF3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1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B53C612" w14:textId="77777777" w:rsidR="006C6A64" w:rsidRPr="006A4BA4" w:rsidRDefault="00A0213B" w:rsidP="006C6A6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82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7E25FB4" w14:textId="4D437177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73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</w:tbl>
    <w:p w14:paraId="5473FEF5" w14:textId="77777777" w:rsidR="000A2B5D" w:rsidRPr="006A4BA4" w:rsidRDefault="000A2B5D" w:rsidP="00512057">
      <w:pPr>
        <w:pStyle w:val="NoSpacing"/>
        <w:rPr>
          <w:sz w:val="20"/>
          <w:szCs w:val="20"/>
        </w:rPr>
      </w:pPr>
    </w:p>
    <w:p w14:paraId="0108DF50" w14:textId="77777777" w:rsidR="006C6A64" w:rsidRPr="006A4BA4" w:rsidRDefault="006C6A64" w:rsidP="00512057">
      <w:pPr>
        <w:pStyle w:val="NoSpacing"/>
        <w:rPr>
          <w:b/>
          <w:sz w:val="20"/>
          <w:szCs w:val="20"/>
        </w:rPr>
      </w:pPr>
      <w:r w:rsidRPr="006A4BA4">
        <w:rPr>
          <w:b/>
          <w:sz w:val="20"/>
          <w:szCs w:val="20"/>
        </w:rPr>
        <w:t>Record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900"/>
        <w:gridCol w:w="810"/>
        <w:gridCol w:w="1003"/>
      </w:tblGrid>
      <w:tr w:rsidR="006C6A64" w:rsidRPr="006A4BA4" w14:paraId="0C5A4CC0" w14:textId="77777777" w:rsidTr="007E4816">
        <w:trPr>
          <w:trHeight w:val="305"/>
        </w:trPr>
        <w:tc>
          <w:tcPr>
            <w:tcW w:w="6925" w:type="dxa"/>
          </w:tcPr>
          <w:p w14:paraId="4C6BBF87" w14:textId="77777777" w:rsidR="006C6A64" w:rsidRPr="006A4BA4" w:rsidRDefault="006C6A64" w:rsidP="007E4816">
            <w:pPr>
              <w:pStyle w:val="NoSpacing"/>
              <w:rPr>
                <w:sz w:val="20"/>
                <w:szCs w:val="20"/>
              </w:rPr>
            </w:pPr>
            <w:r w:rsidRPr="006A4BA4">
              <w:rPr>
                <w:sz w:val="20"/>
                <w:szCs w:val="20"/>
              </w:rPr>
              <w:t>Close or change Purchase Orders.</w:t>
            </w:r>
            <w:r w:rsidR="00EB4DF4">
              <w:rPr>
                <w:sz w:val="20"/>
                <w:szCs w:val="20"/>
              </w:rPr>
              <w:t xml:space="preserve"> </w:t>
            </w:r>
            <w:r w:rsidR="00BF6980">
              <w:rPr>
                <w:sz w:val="20"/>
                <w:szCs w:val="20"/>
              </w:rPr>
              <w:t>(BO)</w:t>
            </w:r>
          </w:p>
        </w:tc>
        <w:tc>
          <w:tcPr>
            <w:tcW w:w="900" w:type="dxa"/>
          </w:tcPr>
          <w:p w14:paraId="5C9F721D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372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6BE9A031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255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7CB379F3" w14:textId="6A0C8711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50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F04632" w:rsidRPr="006A4BA4" w14:paraId="1E822EA3" w14:textId="77777777" w:rsidTr="007E4816">
        <w:trPr>
          <w:trHeight w:val="305"/>
        </w:trPr>
        <w:tc>
          <w:tcPr>
            <w:tcW w:w="6925" w:type="dxa"/>
          </w:tcPr>
          <w:p w14:paraId="7F3F23C2" w14:textId="77777777" w:rsidR="00F04632" w:rsidRPr="006A4BA4" w:rsidRDefault="00F04632" w:rsidP="00BF69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any cost transfers within 90 days of expense (BO)</w:t>
            </w:r>
          </w:p>
        </w:tc>
        <w:tc>
          <w:tcPr>
            <w:tcW w:w="900" w:type="dxa"/>
          </w:tcPr>
          <w:p w14:paraId="344BCAA7" w14:textId="77777777" w:rsidR="00F04632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0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5AAA4833" w14:textId="77777777" w:rsidR="00F04632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819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51A0BD12" w14:textId="763CAC48" w:rsidR="00F04632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55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F04632" w:rsidRPr="006A4BA4" w14:paraId="33878E86" w14:textId="77777777" w:rsidTr="007E4816">
        <w:trPr>
          <w:trHeight w:val="305"/>
        </w:trPr>
        <w:tc>
          <w:tcPr>
            <w:tcW w:w="6925" w:type="dxa"/>
          </w:tcPr>
          <w:p w14:paraId="0343E78E" w14:textId="77777777" w:rsidR="00F04632" w:rsidRPr="006A4BA4" w:rsidRDefault="00F04632" w:rsidP="00BF69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grant effort on a quarterly basis and adjust if needed (BO)</w:t>
            </w:r>
          </w:p>
        </w:tc>
        <w:tc>
          <w:tcPr>
            <w:tcW w:w="900" w:type="dxa"/>
          </w:tcPr>
          <w:p w14:paraId="5F16D8DF" w14:textId="77777777" w:rsidR="00F04632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90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0A8ADC40" w14:textId="77777777" w:rsidR="00F04632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647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0C3049B0" w14:textId="5FE568DA" w:rsidR="00F04632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994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4169D161" w14:textId="77777777" w:rsidTr="007E4816">
        <w:trPr>
          <w:trHeight w:val="305"/>
        </w:trPr>
        <w:tc>
          <w:tcPr>
            <w:tcW w:w="6925" w:type="dxa"/>
          </w:tcPr>
          <w:p w14:paraId="72737D3F" w14:textId="017D92EE" w:rsidR="006C6A64" w:rsidRPr="006A4BA4" w:rsidRDefault="0020554B" w:rsidP="00BF69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budget category variance and sponsor’s budget rules (BO)</w:t>
            </w:r>
          </w:p>
        </w:tc>
        <w:tc>
          <w:tcPr>
            <w:tcW w:w="900" w:type="dxa"/>
          </w:tcPr>
          <w:p w14:paraId="5398E088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6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AEAAAFB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8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07AE3667" w14:textId="65CBD6E2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8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C6A64" w:rsidRPr="006A4BA4" w14:paraId="0E73346E" w14:textId="77777777" w:rsidTr="007E4816">
        <w:trPr>
          <w:trHeight w:val="305"/>
        </w:trPr>
        <w:tc>
          <w:tcPr>
            <w:tcW w:w="6925" w:type="dxa"/>
          </w:tcPr>
          <w:p w14:paraId="1392466A" w14:textId="57FF909D" w:rsidR="006C6A64" w:rsidRPr="006A4BA4" w:rsidRDefault="0020554B" w:rsidP="007E481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Inactivate the Banner Fund number (BO)</w:t>
            </w:r>
          </w:p>
        </w:tc>
        <w:tc>
          <w:tcPr>
            <w:tcW w:w="900" w:type="dxa"/>
          </w:tcPr>
          <w:p w14:paraId="6DA4119E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52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4A44D4AE" w14:textId="77777777" w:rsidR="006C6A64" w:rsidRPr="006A4BA4" w:rsidRDefault="00A0213B" w:rsidP="007E481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42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DA001D5" w14:textId="4314B3E1" w:rsidR="006C6A64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00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4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6A64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</w:tbl>
    <w:p w14:paraId="74AF1096" w14:textId="77777777" w:rsidR="006C6A64" w:rsidRPr="006A4BA4" w:rsidRDefault="006C6A64" w:rsidP="00512057">
      <w:pPr>
        <w:pStyle w:val="NoSpacing"/>
        <w:rPr>
          <w:sz w:val="20"/>
          <w:szCs w:val="20"/>
        </w:rPr>
      </w:pPr>
    </w:p>
    <w:p w14:paraId="7B1C4645" w14:textId="77777777" w:rsidR="000A2B5D" w:rsidRPr="006A4BA4" w:rsidRDefault="000A2B5D" w:rsidP="00512057">
      <w:pPr>
        <w:pStyle w:val="NoSpacing"/>
        <w:rPr>
          <w:b/>
          <w:sz w:val="20"/>
          <w:szCs w:val="20"/>
        </w:rPr>
      </w:pPr>
      <w:r w:rsidRPr="006A4BA4">
        <w:rPr>
          <w:b/>
          <w:sz w:val="20"/>
          <w:szCs w:val="20"/>
        </w:rPr>
        <w:t>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900"/>
        <w:gridCol w:w="810"/>
        <w:gridCol w:w="1003"/>
      </w:tblGrid>
      <w:tr w:rsidR="004F1FD6" w:rsidRPr="006A4BA4" w14:paraId="681EB897" w14:textId="77777777" w:rsidTr="007E4816">
        <w:trPr>
          <w:trHeight w:val="305"/>
        </w:trPr>
        <w:tc>
          <w:tcPr>
            <w:tcW w:w="6925" w:type="dxa"/>
          </w:tcPr>
          <w:p w14:paraId="06C0C7F8" w14:textId="77777777" w:rsidR="004F1FD6" w:rsidRDefault="0039391C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 programmatic report from </w:t>
            </w:r>
            <w:proofErr w:type="spellStart"/>
            <w:r>
              <w:rPr>
                <w:sz w:val="20"/>
                <w:szCs w:val="20"/>
              </w:rPr>
              <w:t>subrecipient</w:t>
            </w:r>
            <w:proofErr w:type="spellEnd"/>
            <w:r>
              <w:rPr>
                <w:sz w:val="20"/>
                <w:szCs w:val="20"/>
              </w:rPr>
              <w:t xml:space="preserve">(s). (PI/PD)  </w:t>
            </w:r>
          </w:p>
        </w:tc>
        <w:tc>
          <w:tcPr>
            <w:tcW w:w="900" w:type="dxa"/>
          </w:tcPr>
          <w:p w14:paraId="2CC43529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11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7E3824FB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07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AEFAF23" w14:textId="7AB34647" w:rsidR="004F1FD6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01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4F1FD6" w:rsidRPr="006A4BA4" w14:paraId="140BD2F3" w14:textId="77777777" w:rsidTr="007E4816">
        <w:trPr>
          <w:trHeight w:val="305"/>
        </w:trPr>
        <w:tc>
          <w:tcPr>
            <w:tcW w:w="6925" w:type="dxa"/>
          </w:tcPr>
          <w:p w14:paraId="7D9C61C0" w14:textId="7C141EB3" w:rsidR="004F1FD6" w:rsidRPr="006A4BA4" w:rsidRDefault="0039391C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final programmatic report to OSP</w:t>
            </w:r>
            <w:r w:rsidR="00291094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 xml:space="preserve"> for review. (PI/PD)</w:t>
            </w:r>
            <w:r w:rsidR="00EB4DF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735F0E57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345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0B608BB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0279C1C8" w14:textId="27CD0390" w:rsidR="004F1FD6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0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627512" w:rsidRPr="006A4BA4" w14:paraId="6BF44C37" w14:textId="77777777" w:rsidTr="007E4816">
        <w:trPr>
          <w:trHeight w:val="305"/>
        </w:trPr>
        <w:tc>
          <w:tcPr>
            <w:tcW w:w="6925" w:type="dxa"/>
          </w:tcPr>
          <w:p w14:paraId="24A87E16" w14:textId="08B72ADC" w:rsidR="00627512" w:rsidRDefault="00627512" w:rsidP="0062751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final programmatic report and provide feedback to PI/PD. (OSP</w:t>
            </w:r>
            <w:r w:rsidR="00291094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14:paraId="6EF9D93F" w14:textId="77777777" w:rsidR="00627512" w:rsidRDefault="00A0213B" w:rsidP="0062751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4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12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7512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02103C21" w14:textId="77777777" w:rsidR="00627512" w:rsidRDefault="00A0213B" w:rsidP="00627512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46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12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7512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3DF6361" w14:textId="09D0B7F4" w:rsidR="00627512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16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12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7512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4F1FD6" w:rsidRPr="006A4BA4" w14:paraId="2F4DF61D" w14:textId="77777777" w:rsidTr="007E4816">
        <w:trPr>
          <w:trHeight w:val="305"/>
        </w:trPr>
        <w:tc>
          <w:tcPr>
            <w:tcW w:w="6925" w:type="dxa"/>
          </w:tcPr>
          <w:p w14:paraId="161CD1DE" w14:textId="77777777" w:rsidR="004F1FD6" w:rsidRPr="006A4BA4" w:rsidRDefault="0039391C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Submit final programmatic report to funding agency. (PI/PD)</w:t>
            </w:r>
          </w:p>
        </w:tc>
        <w:tc>
          <w:tcPr>
            <w:tcW w:w="900" w:type="dxa"/>
          </w:tcPr>
          <w:p w14:paraId="6AABFD19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020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6319A4E9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591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69D87002" w14:textId="380F7308" w:rsidR="004F1FD6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363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4F1FD6" w:rsidRPr="006A4BA4" w14:paraId="09B81CDC" w14:textId="77777777" w:rsidTr="007E4816">
        <w:trPr>
          <w:trHeight w:val="305"/>
        </w:trPr>
        <w:tc>
          <w:tcPr>
            <w:tcW w:w="6925" w:type="dxa"/>
          </w:tcPr>
          <w:p w14:paraId="5CE773E6" w14:textId="77777777" w:rsidR="004F1FD6" w:rsidRPr="006A4BA4" w:rsidRDefault="0039391C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</w:t>
            </w:r>
            <w:r w:rsidR="004F1FD6">
              <w:rPr>
                <w:sz w:val="20"/>
                <w:szCs w:val="20"/>
              </w:rPr>
              <w:t>all financial reporting requirements</w:t>
            </w:r>
            <w:r w:rsidR="00EB4DF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(BO)</w:t>
            </w:r>
          </w:p>
        </w:tc>
        <w:tc>
          <w:tcPr>
            <w:tcW w:w="900" w:type="dxa"/>
          </w:tcPr>
          <w:p w14:paraId="365635B1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4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45699CD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36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2957006D" w14:textId="0D8174E1" w:rsidR="004F1FD6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82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4F1FD6" w:rsidRPr="006A4BA4" w14:paraId="190BB8CA" w14:textId="77777777" w:rsidTr="007E4816">
        <w:trPr>
          <w:trHeight w:val="305"/>
        </w:trPr>
        <w:tc>
          <w:tcPr>
            <w:tcW w:w="6925" w:type="dxa"/>
          </w:tcPr>
          <w:p w14:paraId="7737CD6E" w14:textId="77777777" w:rsidR="004F1FD6" w:rsidRPr="006A4BA4" w:rsidRDefault="0039391C" w:rsidP="003939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cost-sharing commitments are met. (BO)</w:t>
            </w:r>
          </w:p>
        </w:tc>
        <w:tc>
          <w:tcPr>
            <w:tcW w:w="900" w:type="dxa"/>
          </w:tcPr>
          <w:p w14:paraId="32D0E6EE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98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1337F694" w14:textId="77777777" w:rsidR="004F1FD6" w:rsidRPr="006A4BA4" w:rsidRDefault="00A0213B" w:rsidP="004F1FD6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93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64FB557E" w14:textId="50A61BE3" w:rsidR="004F1FD6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83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D6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1FD6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350598" w:rsidRPr="006A4BA4" w14:paraId="2850CCF0" w14:textId="77777777" w:rsidTr="007E4816">
        <w:trPr>
          <w:trHeight w:val="305"/>
        </w:trPr>
        <w:tc>
          <w:tcPr>
            <w:tcW w:w="6925" w:type="dxa"/>
          </w:tcPr>
          <w:p w14:paraId="71BCD414" w14:textId="77777777" w:rsidR="00350598" w:rsidRDefault="00350598" w:rsidP="003505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Personal Activity Reports are collected (BO)</w:t>
            </w:r>
          </w:p>
        </w:tc>
        <w:tc>
          <w:tcPr>
            <w:tcW w:w="900" w:type="dxa"/>
          </w:tcPr>
          <w:p w14:paraId="7420F408" w14:textId="77777777" w:rsidR="00350598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26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F3EBEFC" w14:textId="6F032D93" w:rsidR="00350598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37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</w:t>
            </w:r>
            <w:r w:rsidR="001E41CA">
              <w:rPr>
                <w:sz w:val="20"/>
                <w:szCs w:val="20"/>
              </w:rPr>
              <w:t>No</w:t>
            </w:r>
          </w:p>
        </w:tc>
        <w:tc>
          <w:tcPr>
            <w:tcW w:w="1003" w:type="dxa"/>
          </w:tcPr>
          <w:p w14:paraId="15318891" w14:textId="71C60255" w:rsidR="00350598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05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</w:t>
            </w:r>
            <w:r w:rsidR="001E41CA">
              <w:rPr>
                <w:sz w:val="20"/>
                <w:szCs w:val="20"/>
              </w:rPr>
              <w:t>N/A</w:t>
            </w:r>
          </w:p>
        </w:tc>
      </w:tr>
      <w:tr w:rsidR="00350598" w:rsidRPr="006A4BA4" w14:paraId="39D6B59E" w14:textId="77777777" w:rsidTr="007E4816">
        <w:trPr>
          <w:trHeight w:val="305"/>
        </w:trPr>
        <w:tc>
          <w:tcPr>
            <w:tcW w:w="6925" w:type="dxa"/>
          </w:tcPr>
          <w:p w14:paraId="3ED2D7BF" w14:textId="77777777" w:rsidR="00350598" w:rsidRPr="006A4BA4" w:rsidRDefault="00350598" w:rsidP="003505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Final Invention Statement and Certification Form to funding agency (PI/PD).</w:t>
            </w:r>
          </w:p>
        </w:tc>
        <w:tc>
          <w:tcPr>
            <w:tcW w:w="900" w:type="dxa"/>
          </w:tcPr>
          <w:p w14:paraId="39AB9BF2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07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078A596D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8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61955B26" w14:textId="191375CB" w:rsidR="00350598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38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350598" w:rsidRPr="006A4BA4" w14:paraId="41D4CBF8" w14:textId="77777777" w:rsidTr="007E4816">
        <w:trPr>
          <w:trHeight w:val="305"/>
        </w:trPr>
        <w:tc>
          <w:tcPr>
            <w:tcW w:w="6925" w:type="dxa"/>
          </w:tcPr>
          <w:p w14:paraId="7D024F0D" w14:textId="77777777" w:rsidR="00350598" w:rsidRDefault="00350598" w:rsidP="003505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property/equipment report (PI/PD)</w:t>
            </w:r>
          </w:p>
        </w:tc>
        <w:tc>
          <w:tcPr>
            <w:tcW w:w="900" w:type="dxa"/>
          </w:tcPr>
          <w:p w14:paraId="5C9FB210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85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757EF1E4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13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2212AF1E" w14:textId="1275C5CC" w:rsidR="00350598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4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350598" w:rsidRPr="006A4BA4" w14:paraId="7AB02EA5" w14:textId="77777777" w:rsidTr="007E4816">
        <w:trPr>
          <w:trHeight w:val="305"/>
        </w:trPr>
        <w:tc>
          <w:tcPr>
            <w:tcW w:w="6925" w:type="dxa"/>
          </w:tcPr>
          <w:p w14:paraId="1BA1BA2B" w14:textId="77777777" w:rsidR="00350598" w:rsidRDefault="00350598" w:rsidP="003505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property/equipment report to funding agency (PI/PD)</w:t>
            </w:r>
          </w:p>
        </w:tc>
        <w:tc>
          <w:tcPr>
            <w:tcW w:w="900" w:type="dxa"/>
          </w:tcPr>
          <w:p w14:paraId="266FCBA1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24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29E3A852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25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1DBD1A8C" w14:textId="34F331B6" w:rsidR="00350598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0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  <w:tr w:rsidR="00350598" w:rsidRPr="006A4BA4" w14:paraId="22354808" w14:textId="77777777" w:rsidTr="007E4816">
        <w:trPr>
          <w:trHeight w:val="305"/>
        </w:trPr>
        <w:tc>
          <w:tcPr>
            <w:tcW w:w="6925" w:type="dxa"/>
          </w:tcPr>
          <w:p w14:paraId="53FA5C36" w14:textId="77777777" w:rsidR="00350598" w:rsidRDefault="00350598" w:rsidP="003505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all federally funded equipment with agency name, award number, and date. (PI/PD)</w:t>
            </w:r>
          </w:p>
        </w:tc>
        <w:tc>
          <w:tcPr>
            <w:tcW w:w="900" w:type="dxa"/>
          </w:tcPr>
          <w:p w14:paraId="46B06F97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70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</w:tcPr>
          <w:p w14:paraId="79B5C3E0" w14:textId="77777777" w:rsidR="00350598" w:rsidRPr="006A4BA4" w:rsidRDefault="00A0213B" w:rsidP="0035059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02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003" w:type="dxa"/>
          </w:tcPr>
          <w:p w14:paraId="4D286847" w14:textId="2E114EC8" w:rsidR="00350598" w:rsidRPr="006A4BA4" w:rsidRDefault="00A0213B" w:rsidP="001E41CA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024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8" w:rsidRPr="006A4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0598" w:rsidRPr="006A4BA4">
              <w:rPr>
                <w:sz w:val="20"/>
                <w:szCs w:val="20"/>
              </w:rPr>
              <w:t xml:space="preserve"> N/</w:t>
            </w:r>
            <w:r w:rsidR="001E41CA">
              <w:rPr>
                <w:sz w:val="20"/>
                <w:szCs w:val="20"/>
              </w:rPr>
              <w:t>A</w:t>
            </w:r>
          </w:p>
        </w:tc>
      </w:tr>
    </w:tbl>
    <w:p w14:paraId="64EF341A" w14:textId="77777777" w:rsidR="000A2B5D" w:rsidRPr="006A4BA4" w:rsidRDefault="000A2B5D" w:rsidP="00512057">
      <w:pPr>
        <w:pStyle w:val="NoSpacing"/>
        <w:rPr>
          <w:sz w:val="20"/>
          <w:szCs w:val="20"/>
        </w:rPr>
      </w:pPr>
    </w:p>
    <w:p w14:paraId="47AEA6CE" w14:textId="77777777" w:rsidR="000A2B5D" w:rsidRPr="006A4BA4" w:rsidRDefault="000A2B5D" w:rsidP="00512057">
      <w:pPr>
        <w:pStyle w:val="NoSpacing"/>
        <w:rPr>
          <w:sz w:val="20"/>
          <w:szCs w:val="20"/>
        </w:rPr>
      </w:pPr>
    </w:p>
    <w:p w14:paraId="37975BC8" w14:textId="77777777" w:rsidR="009C3BF5" w:rsidRPr="006A4BA4" w:rsidRDefault="009C3BF5" w:rsidP="009C3B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 BO tasks completed</w:t>
      </w:r>
      <w:r w:rsidRPr="006A4BA4">
        <w:rPr>
          <w:sz w:val="20"/>
          <w:szCs w:val="20"/>
        </w:rPr>
        <w:t xml:space="preserve"> by:</w:t>
      </w:r>
      <w:r>
        <w:rPr>
          <w:sz w:val="20"/>
          <w:szCs w:val="20"/>
        </w:rPr>
        <w:t xml:space="preserve"> </w:t>
      </w:r>
    </w:p>
    <w:p w14:paraId="44A8DF06" w14:textId="77777777" w:rsidR="009C3BF5" w:rsidRDefault="009C3BF5" w:rsidP="009C3B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1D80BB14" w14:textId="77777777" w:rsidR="009C3BF5" w:rsidRDefault="009C3BF5" w:rsidP="009C3BF5">
      <w:pPr>
        <w:pStyle w:val="NoSpacing"/>
        <w:rPr>
          <w:sz w:val="20"/>
          <w:szCs w:val="20"/>
        </w:rPr>
      </w:pPr>
    </w:p>
    <w:p w14:paraId="6E95B632" w14:textId="2829A7C6" w:rsidR="009C3BF5" w:rsidRPr="006A4BA4" w:rsidRDefault="009C3BF5" w:rsidP="009C3B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 OSP</w:t>
      </w:r>
      <w:r w:rsidR="00291094">
        <w:rPr>
          <w:sz w:val="20"/>
          <w:szCs w:val="20"/>
        </w:rPr>
        <w:t>FR</w:t>
      </w:r>
      <w:bookmarkStart w:id="0" w:name="_GoBack"/>
      <w:bookmarkEnd w:id="0"/>
      <w:r>
        <w:rPr>
          <w:sz w:val="20"/>
          <w:szCs w:val="20"/>
        </w:rPr>
        <w:t xml:space="preserve"> tasks completed</w:t>
      </w:r>
      <w:r w:rsidRPr="006A4BA4">
        <w:rPr>
          <w:sz w:val="20"/>
          <w:szCs w:val="20"/>
        </w:rPr>
        <w:t xml:space="preserve"> by:</w:t>
      </w:r>
      <w:r>
        <w:rPr>
          <w:sz w:val="20"/>
          <w:szCs w:val="20"/>
        </w:rPr>
        <w:t xml:space="preserve"> </w:t>
      </w:r>
    </w:p>
    <w:p w14:paraId="007B8465" w14:textId="77777777" w:rsidR="009C3BF5" w:rsidRDefault="009C3BF5" w:rsidP="009C3B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0BE4170E" w14:textId="2AFFEF98" w:rsidR="000A2B5D" w:rsidRPr="006A4BA4" w:rsidRDefault="000A2B5D" w:rsidP="009C3BF5">
      <w:pPr>
        <w:pStyle w:val="NoSpacing"/>
        <w:rPr>
          <w:sz w:val="20"/>
          <w:szCs w:val="20"/>
        </w:rPr>
      </w:pPr>
    </w:p>
    <w:sectPr w:rsidR="000A2B5D" w:rsidRPr="006A4BA4" w:rsidSect="00762FA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65"/>
    <w:multiLevelType w:val="multilevel"/>
    <w:tmpl w:val="361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8547B"/>
    <w:multiLevelType w:val="hybridMultilevel"/>
    <w:tmpl w:val="80D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939"/>
    <w:multiLevelType w:val="hybridMultilevel"/>
    <w:tmpl w:val="E472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021"/>
    <w:multiLevelType w:val="hybridMultilevel"/>
    <w:tmpl w:val="6EFE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210A"/>
    <w:multiLevelType w:val="hybridMultilevel"/>
    <w:tmpl w:val="784A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456"/>
    <w:multiLevelType w:val="hybridMultilevel"/>
    <w:tmpl w:val="FB2ED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6F11"/>
    <w:multiLevelType w:val="hybridMultilevel"/>
    <w:tmpl w:val="50ECD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0C83"/>
    <w:multiLevelType w:val="hybridMultilevel"/>
    <w:tmpl w:val="7A2C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C761B"/>
    <w:multiLevelType w:val="hybridMultilevel"/>
    <w:tmpl w:val="92C2B6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1EB7007"/>
    <w:multiLevelType w:val="hybridMultilevel"/>
    <w:tmpl w:val="5F22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47A5"/>
    <w:multiLevelType w:val="hybridMultilevel"/>
    <w:tmpl w:val="001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4095"/>
    <w:multiLevelType w:val="hybridMultilevel"/>
    <w:tmpl w:val="A48E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5F64"/>
    <w:multiLevelType w:val="hybridMultilevel"/>
    <w:tmpl w:val="6A48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0F72"/>
    <w:multiLevelType w:val="hybridMultilevel"/>
    <w:tmpl w:val="8F24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63EF"/>
    <w:multiLevelType w:val="hybridMultilevel"/>
    <w:tmpl w:val="856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F56E7"/>
    <w:multiLevelType w:val="hybridMultilevel"/>
    <w:tmpl w:val="6C8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2CC"/>
    <w:multiLevelType w:val="hybridMultilevel"/>
    <w:tmpl w:val="221C1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CB6025"/>
    <w:multiLevelType w:val="hybridMultilevel"/>
    <w:tmpl w:val="8F24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03DD8"/>
    <w:multiLevelType w:val="hybridMultilevel"/>
    <w:tmpl w:val="8E700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D761D"/>
    <w:multiLevelType w:val="hybridMultilevel"/>
    <w:tmpl w:val="AD5E6D84"/>
    <w:lvl w:ilvl="0" w:tplc="DC985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B6441"/>
    <w:multiLevelType w:val="hybridMultilevel"/>
    <w:tmpl w:val="C5200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831F1"/>
    <w:multiLevelType w:val="hybridMultilevel"/>
    <w:tmpl w:val="2A68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4450D"/>
    <w:multiLevelType w:val="hybridMultilevel"/>
    <w:tmpl w:val="0F347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F3A3C"/>
    <w:multiLevelType w:val="hybridMultilevel"/>
    <w:tmpl w:val="959A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B83A04"/>
    <w:multiLevelType w:val="hybridMultilevel"/>
    <w:tmpl w:val="025A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0"/>
  </w:num>
  <w:num w:numId="5">
    <w:abstractNumId w:val="1"/>
  </w:num>
  <w:num w:numId="6">
    <w:abstractNumId w:val="12"/>
  </w:num>
  <w:num w:numId="7">
    <w:abstractNumId w:val="0"/>
  </w:num>
  <w:num w:numId="8">
    <w:abstractNumId w:val="22"/>
  </w:num>
  <w:num w:numId="9">
    <w:abstractNumId w:val="6"/>
  </w:num>
  <w:num w:numId="10">
    <w:abstractNumId w:val="5"/>
  </w:num>
  <w:num w:numId="11">
    <w:abstractNumId w:val="15"/>
  </w:num>
  <w:num w:numId="12">
    <w:abstractNumId w:val="19"/>
  </w:num>
  <w:num w:numId="13">
    <w:abstractNumId w:val="7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17"/>
  </w:num>
  <w:num w:numId="20">
    <w:abstractNumId w:val="13"/>
  </w:num>
  <w:num w:numId="21">
    <w:abstractNumId w:val="3"/>
  </w:num>
  <w:num w:numId="22">
    <w:abstractNumId w:val="24"/>
  </w:num>
  <w:num w:numId="23">
    <w:abstractNumId w:val="21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Y3sTQ0MzA0MzZT0lEKTi0uzszPAykwrQUAKHECySwAAAA="/>
  </w:docVars>
  <w:rsids>
    <w:rsidRoot w:val="004D0E7B"/>
    <w:rsid w:val="00004C70"/>
    <w:rsid w:val="00052AB1"/>
    <w:rsid w:val="0007102F"/>
    <w:rsid w:val="00076A9C"/>
    <w:rsid w:val="000929C7"/>
    <w:rsid w:val="000A2B5D"/>
    <w:rsid w:val="000C3051"/>
    <w:rsid w:val="00120CB4"/>
    <w:rsid w:val="0014415C"/>
    <w:rsid w:val="00152C24"/>
    <w:rsid w:val="001661E6"/>
    <w:rsid w:val="00182262"/>
    <w:rsid w:val="00195123"/>
    <w:rsid w:val="001A2CF8"/>
    <w:rsid w:val="001B66EE"/>
    <w:rsid w:val="001D3013"/>
    <w:rsid w:val="001E41CA"/>
    <w:rsid w:val="001F3593"/>
    <w:rsid w:val="0020554B"/>
    <w:rsid w:val="00206131"/>
    <w:rsid w:val="002475ED"/>
    <w:rsid w:val="00247A24"/>
    <w:rsid w:val="002573B3"/>
    <w:rsid w:val="002617B5"/>
    <w:rsid w:val="00270734"/>
    <w:rsid w:val="002729D7"/>
    <w:rsid w:val="00291094"/>
    <w:rsid w:val="002A4184"/>
    <w:rsid w:val="002B115D"/>
    <w:rsid w:val="002E2BD9"/>
    <w:rsid w:val="0033375F"/>
    <w:rsid w:val="00345BDC"/>
    <w:rsid w:val="00350598"/>
    <w:rsid w:val="003537B2"/>
    <w:rsid w:val="00354024"/>
    <w:rsid w:val="003556AD"/>
    <w:rsid w:val="003806EC"/>
    <w:rsid w:val="00383EA0"/>
    <w:rsid w:val="003868C7"/>
    <w:rsid w:val="0039391C"/>
    <w:rsid w:val="003D4A67"/>
    <w:rsid w:val="003E7740"/>
    <w:rsid w:val="00407943"/>
    <w:rsid w:val="00425722"/>
    <w:rsid w:val="0043760E"/>
    <w:rsid w:val="00456CA1"/>
    <w:rsid w:val="00465D51"/>
    <w:rsid w:val="004758AF"/>
    <w:rsid w:val="0047712C"/>
    <w:rsid w:val="004935DC"/>
    <w:rsid w:val="004D0E7B"/>
    <w:rsid w:val="004D3FB8"/>
    <w:rsid w:val="004D4CF9"/>
    <w:rsid w:val="004D5FEE"/>
    <w:rsid w:val="004D79D0"/>
    <w:rsid w:val="004E180B"/>
    <w:rsid w:val="004F1FD6"/>
    <w:rsid w:val="004F2EBE"/>
    <w:rsid w:val="00512057"/>
    <w:rsid w:val="005342F1"/>
    <w:rsid w:val="0054074E"/>
    <w:rsid w:val="005424B6"/>
    <w:rsid w:val="005673E4"/>
    <w:rsid w:val="00571FBC"/>
    <w:rsid w:val="00583C70"/>
    <w:rsid w:val="00590A49"/>
    <w:rsid w:val="005A26F0"/>
    <w:rsid w:val="005B54A1"/>
    <w:rsid w:val="005D325D"/>
    <w:rsid w:val="005E5B9D"/>
    <w:rsid w:val="005F3D7B"/>
    <w:rsid w:val="00610D43"/>
    <w:rsid w:val="00627512"/>
    <w:rsid w:val="00691694"/>
    <w:rsid w:val="006A2E7C"/>
    <w:rsid w:val="006A4BA4"/>
    <w:rsid w:val="006C6A64"/>
    <w:rsid w:val="006F5580"/>
    <w:rsid w:val="00700F58"/>
    <w:rsid w:val="007228BB"/>
    <w:rsid w:val="00762FA5"/>
    <w:rsid w:val="00774073"/>
    <w:rsid w:val="007A39E2"/>
    <w:rsid w:val="007B2799"/>
    <w:rsid w:val="007C42D0"/>
    <w:rsid w:val="007D2498"/>
    <w:rsid w:val="007E02DB"/>
    <w:rsid w:val="007F0989"/>
    <w:rsid w:val="007F09CF"/>
    <w:rsid w:val="007F556C"/>
    <w:rsid w:val="007F7761"/>
    <w:rsid w:val="007F7F78"/>
    <w:rsid w:val="008139EC"/>
    <w:rsid w:val="008254C9"/>
    <w:rsid w:val="00847B5A"/>
    <w:rsid w:val="00851392"/>
    <w:rsid w:val="00874885"/>
    <w:rsid w:val="00887F3F"/>
    <w:rsid w:val="0089054D"/>
    <w:rsid w:val="00891971"/>
    <w:rsid w:val="00894C27"/>
    <w:rsid w:val="008F0612"/>
    <w:rsid w:val="008F6B77"/>
    <w:rsid w:val="00916023"/>
    <w:rsid w:val="009166CA"/>
    <w:rsid w:val="009557C5"/>
    <w:rsid w:val="00962834"/>
    <w:rsid w:val="009A47DD"/>
    <w:rsid w:val="009A6E14"/>
    <w:rsid w:val="009B7FA4"/>
    <w:rsid w:val="009C3BF5"/>
    <w:rsid w:val="009E21A7"/>
    <w:rsid w:val="009E60F0"/>
    <w:rsid w:val="00A0213B"/>
    <w:rsid w:val="00A07720"/>
    <w:rsid w:val="00A21784"/>
    <w:rsid w:val="00A51BBC"/>
    <w:rsid w:val="00A547F2"/>
    <w:rsid w:val="00A5559B"/>
    <w:rsid w:val="00A77177"/>
    <w:rsid w:val="00AB6724"/>
    <w:rsid w:val="00B12DBA"/>
    <w:rsid w:val="00B14242"/>
    <w:rsid w:val="00B2303D"/>
    <w:rsid w:val="00B301E3"/>
    <w:rsid w:val="00B434D5"/>
    <w:rsid w:val="00B51824"/>
    <w:rsid w:val="00BC3A55"/>
    <w:rsid w:val="00BD2494"/>
    <w:rsid w:val="00BF6980"/>
    <w:rsid w:val="00C10C71"/>
    <w:rsid w:val="00C17F7A"/>
    <w:rsid w:val="00C31437"/>
    <w:rsid w:val="00C63D88"/>
    <w:rsid w:val="00C64A10"/>
    <w:rsid w:val="00C67E6D"/>
    <w:rsid w:val="00C703EB"/>
    <w:rsid w:val="00C81256"/>
    <w:rsid w:val="00C8646C"/>
    <w:rsid w:val="00D358D8"/>
    <w:rsid w:val="00D53C2B"/>
    <w:rsid w:val="00D95E5A"/>
    <w:rsid w:val="00DA0596"/>
    <w:rsid w:val="00DB6D48"/>
    <w:rsid w:val="00DC65D1"/>
    <w:rsid w:val="00DF349D"/>
    <w:rsid w:val="00DF4D4C"/>
    <w:rsid w:val="00E10CC2"/>
    <w:rsid w:val="00E62A72"/>
    <w:rsid w:val="00E75FBC"/>
    <w:rsid w:val="00EB4DF4"/>
    <w:rsid w:val="00EE413B"/>
    <w:rsid w:val="00EE7552"/>
    <w:rsid w:val="00EF7FC6"/>
    <w:rsid w:val="00F04632"/>
    <w:rsid w:val="00F31F3D"/>
    <w:rsid w:val="00F54540"/>
    <w:rsid w:val="00F73DB4"/>
    <w:rsid w:val="00F773F6"/>
    <w:rsid w:val="00F867CC"/>
    <w:rsid w:val="00F90F26"/>
    <w:rsid w:val="00F9750A"/>
    <w:rsid w:val="00FA35BF"/>
    <w:rsid w:val="00FA4C4C"/>
    <w:rsid w:val="00FF3E23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E5CA"/>
  <w15:chartTrackingRefBased/>
  <w15:docId w15:val="{7C3BEADF-BB33-4F31-866D-13B9370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6EC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6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06E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8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6EC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06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6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806EC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6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06EC"/>
    <w:rPr>
      <w:b/>
      <w:bCs/>
    </w:rPr>
  </w:style>
  <w:style w:type="paragraph" w:styleId="NormalWeb">
    <w:name w:val="Normal (Web)"/>
    <w:basedOn w:val="Normal"/>
    <w:uiPriority w:val="99"/>
    <w:unhideWhenUsed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indent1">
    <w:name w:val="rteindent1"/>
    <w:basedOn w:val="Normal"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06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BF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3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E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p">
    <w:name w:val="fp"/>
    <w:basedOn w:val="Normal"/>
    <w:rsid w:val="004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556C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ntstyle01">
    <w:name w:val="fontstyle01"/>
    <w:basedOn w:val="DefaultParagraphFont"/>
    <w:rsid w:val="00571FBC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5673E4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  <w:style w:type="paragraph" w:styleId="Revision">
    <w:name w:val="Revision"/>
    <w:hidden/>
    <w:uiPriority w:val="99"/>
    <w:semiHidden/>
    <w:rsid w:val="007F776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A75C-47F8-4C41-9776-F396FE7A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dcterms:created xsi:type="dcterms:W3CDTF">2022-09-30T19:07:00Z</dcterms:created>
  <dcterms:modified xsi:type="dcterms:W3CDTF">2022-09-30T19:07:00Z</dcterms:modified>
</cp:coreProperties>
</file>