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1C0A" w14:textId="77777777" w:rsidR="00983146" w:rsidRDefault="006C559E" w:rsidP="006C559E">
      <w:pPr>
        <w:pStyle w:val="Heading1"/>
        <w:spacing w:before="0" w:line="229" w:lineRule="exact"/>
        <w:ind w:left="360"/>
        <w:rPr>
          <w:rFonts w:ascii="Garamond" w:hAnsi="Garamond"/>
          <w:sz w:val="22"/>
          <w:szCs w:val="22"/>
        </w:rPr>
      </w:pPr>
      <w:bookmarkStart w:id="0" w:name="_GoBack"/>
      <w:bookmarkEnd w:id="0"/>
      <w:r w:rsidRPr="00E167ED">
        <w:rPr>
          <w:rFonts w:ascii="Book Antiqua" w:hAnsi="Book Antiqu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C32AFE" wp14:editId="08682015">
            <wp:simplePos x="0" y="0"/>
            <wp:positionH relativeFrom="margin">
              <wp:posOffset>2413000</wp:posOffset>
            </wp:positionH>
            <wp:positionV relativeFrom="paragraph">
              <wp:posOffset>14605</wp:posOffset>
            </wp:positionV>
            <wp:extent cx="1276350" cy="838200"/>
            <wp:effectExtent l="0" t="0" r="635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89715" w14:textId="74D42757" w:rsidR="009F2787" w:rsidRPr="00DA61CC" w:rsidRDefault="009F2787" w:rsidP="006C559E">
      <w:pPr>
        <w:pStyle w:val="Heading1"/>
        <w:spacing w:before="0" w:line="229" w:lineRule="exact"/>
        <w:ind w:left="360"/>
        <w:jc w:val="center"/>
        <w:rPr>
          <w:rFonts w:ascii="Book Antiqua" w:hAnsi="Book Antiqua"/>
          <w:sz w:val="22"/>
          <w:szCs w:val="22"/>
        </w:rPr>
      </w:pPr>
      <w:r w:rsidRPr="00DA61CC">
        <w:rPr>
          <w:rFonts w:ascii="Book Antiqua" w:hAnsi="Book Antiqua"/>
          <w:sz w:val="22"/>
          <w:szCs w:val="22"/>
        </w:rPr>
        <w:t>Office of Sponsored Programs</w:t>
      </w:r>
      <w:r w:rsidR="00D82A45">
        <w:rPr>
          <w:rFonts w:ascii="Book Antiqua" w:hAnsi="Book Antiqua"/>
          <w:sz w:val="22"/>
          <w:szCs w:val="22"/>
        </w:rPr>
        <w:t xml:space="preserve"> and Foundation Relations</w:t>
      </w:r>
    </w:p>
    <w:p w14:paraId="1438C63E" w14:textId="77777777" w:rsidR="00552877" w:rsidRDefault="00552877" w:rsidP="00552877">
      <w:pPr>
        <w:spacing w:after="0" w:line="240" w:lineRule="auto"/>
        <w:jc w:val="center"/>
        <w:rPr>
          <w:rFonts w:ascii="Book Antiqua" w:eastAsia="Times New Roman" w:hAnsi="Book Antiqua" w:cs="Times New Roman"/>
        </w:rPr>
      </w:pPr>
      <w:r w:rsidRPr="00DA61CC">
        <w:rPr>
          <w:rFonts w:ascii="Book Antiqua" w:hAnsi="Book Antiqua"/>
          <w:b/>
        </w:rPr>
        <w:t>AUTHORIZATION TO RELEASE SALARY INFORMATION</w:t>
      </w:r>
      <w:r w:rsidRPr="00DA61CC">
        <w:rPr>
          <w:rFonts w:ascii="Book Antiqua" w:eastAsia="Times New Roman" w:hAnsi="Book Antiqua" w:cs="Times New Roman"/>
        </w:rPr>
        <w:t xml:space="preserve"> </w:t>
      </w:r>
    </w:p>
    <w:p w14:paraId="6119E22F" w14:textId="13882E57" w:rsidR="00557D86" w:rsidRPr="0026319F" w:rsidRDefault="0026319F" w:rsidP="00552877">
      <w:pPr>
        <w:spacing w:after="0" w:line="240" w:lineRule="auto"/>
        <w:jc w:val="center"/>
        <w:rPr>
          <w:rFonts w:ascii="Book Antiqua" w:hAnsi="Book Antiqua"/>
          <w:i/>
          <w:sz w:val="20"/>
        </w:rPr>
      </w:pPr>
      <w:r w:rsidRPr="0026319F">
        <w:rPr>
          <w:rFonts w:ascii="Book Antiqua" w:eastAsia="Times New Roman" w:hAnsi="Book Antiqua" w:cs="Times New Roman"/>
          <w:i/>
          <w:sz w:val="20"/>
        </w:rPr>
        <w:t xml:space="preserve">Revised </w:t>
      </w:r>
      <w:r w:rsidR="000F3DE4">
        <w:rPr>
          <w:rFonts w:ascii="Book Antiqua" w:eastAsia="Times New Roman" w:hAnsi="Book Antiqua" w:cs="Times New Roman"/>
          <w:i/>
          <w:sz w:val="20"/>
        </w:rPr>
        <w:t>August</w:t>
      </w:r>
      <w:r w:rsidR="0061143D">
        <w:rPr>
          <w:rFonts w:ascii="Book Antiqua" w:eastAsia="Times New Roman" w:hAnsi="Book Antiqua" w:cs="Times New Roman"/>
          <w:i/>
          <w:sz w:val="20"/>
        </w:rPr>
        <w:t xml:space="preserve"> 202</w:t>
      </w:r>
      <w:r w:rsidR="00283295">
        <w:rPr>
          <w:rFonts w:ascii="Book Antiqua" w:eastAsia="Times New Roman" w:hAnsi="Book Antiqua" w:cs="Times New Roman"/>
          <w:i/>
          <w:sz w:val="20"/>
        </w:rPr>
        <w:t>2</w:t>
      </w:r>
    </w:p>
    <w:p w14:paraId="3906FE9D" w14:textId="77777777" w:rsidR="00552877" w:rsidRPr="00DA61CC" w:rsidRDefault="00552877" w:rsidP="00552877">
      <w:pPr>
        <w:pStyle w:val="NoSpacing"/>
      </w:pPr>
    </w:p>
    <w:tbl>
      <w:tblPr>
        <w:tblW w:w="9924" w:type="dxa"/>
        <w:tblInd w:w="-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319"/>
        <w:gridCol w:w="1882"/>
        <w:gridCol w:w="3223"/>
      </w:tblGrid>
      <w:tr w:rsidR="009F2787" w:rsidRPr="00DA61CC" w14:paraId="7023C55B" w14:textId="77777777" w:rsidTr="00954E15">
        <w:trPr>
          <w:trHeight w:hRule="exact" w:val="449"/>
        </w:trPr>
        <w:tc>
          <w:tcPr>
            <w:tcW w:w="4500" w:type="dxa"/>
            <w:shd w:val="clear" w:color="auto" w:fill="F2F2F2" w:themeFill="background1" w:themeFillShade="F2"/>
          </w:tcPr>
          <w:p w14:paraId="5C62A932" w14:textId="77777777" w:rsidR="009F2787" w:rsidRPr="00DA61CC" w:rsidRDefault="009F2787" w:rsidP="0017557B">
            <w:pPr>
              <w:pStyle w:val="TableParagraph"/>
              <w:spacing w:line="226" w:lineRule="exact"/>
              <w:ind w:left="102"/>
              <w:rPr>
                <w:rFonts w:ascii="Book Antiqua" w:eastAsia="Times New Roman" w:hAnsi="Book Antiqua" w:cs="Times New Roman"/>
              </w:rPr>
            </w:pPr>
            <w:r w:rsidRPr="00DA61CC">
              <w:rPr>
                <w:rFonts w:ascii="Book Antiqua" w:hAnsi="Book Antiqua"/>
              </w:rPr>
              <w:t xml:space="preserve">Name:  </w:t>
            </w:r>
            <w:sdt>
              <w:sdtPr>
                <w:rPr>
                  <w:rFonts w:ascii="Book Antiqua" w:hAnsi="Book Antiqua"/>
                </w:rPr>
                <w:id w:val="1136915976"/>
                <w:placeholder>
                  <w:docPart w:val="32ACD5BE37F14D1995E3C6D47B068A41"/>
                </w:placeholder>
                <w:showingPlcHdr/>
              </w:sdtPr>
              <w:sdtEndPr/>
              <w:sdtContent>
                <w:r w:rsidR="00954E15" w:rsidRPr="00954E15">
                  <w:rPr>
                    <w:rStyle w:val="PlaceholderText"/>
                    <w:rFonts w:ascii="Book Antiqua" w:hAnsi="Book Antiqua"/>
                  </w:rPr>
                  <w:t>Click or tap here to enter text.</w:t>
                </w:r>
              </w:sdtContent>
            </w:sdt>
          </w:p>
        </w:tc>
        <w:tc>
          <w:tcPr>
            <w:tcW w:w="5424" w:type="dxa"/>
            <w:gridSpan w:val="3"/>
            <w:shd w:val="clear" w:color="auto" w:fill="F2F2F2" w:themeFill="background1" w:themeFillShade="F2"/>
          </w:tcPr>
          <w:p w14:paraId="5001CD09" w14:textId="77777777" w:rsidR="009F2787" w:rsidRPr="00DA61CC" w:rsidRDefault="009F2787" w:rsidP="0017557B">
            <w:pPr>
              <w:pStyle w:val="TableParagraph"/>
              <w:spacing w:line="226" w:lineRule="exact"/>
              <w:ind w:left="102"/>
              <w:rPr>
                <w:rFonts w:ascii="Book Antiqua" w:eastAsia="Times New Roman" w:hAnsi="Book Antiqua" w:cs="Times New Roman"/>
              </w:rPr>
            </w:pPr>
            <w:r w:rsidRPr="00DA61CC">
              <w:rPr>
                <w:rFonts w:ascii="Book Antiqua" w:hAnsi="Book Antiqua"/>
              </w:rPr>
              <w:t>Department/School:</w:t>
            </w:r>
            <w:r w:rsidR="00C2491C" w:rsidRPr="00DA61CC"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753632945"/>
                <w:placeholder>
                  <w:docPart w:val="32ACD5BE37F14D1995E3C6D47B068A41"/>
                </w:placeholder>
                <w:showingPlcHdr/>
              </w:sdtPr>
              <w:sdtEndPr/>
              <w:sdtContent>
                <w:r w:rsidR="00954E15" w:rsidRPr="00954E15">
                  <w:rPr>
                    <w:rStyle w:val="PlaceholderText"/>
                    <w:rFonts w:ascii="Book Antiqua" w:hAnsi="Book Antiqua"/>
                  </w:rPr>
                  <w:t>Click or tap here to enter text.</w:t>
                </w:r>
              </w:sdtContent>
            </w:sdt>
          </w:p>
        </w:tc>
      </w:tr>
      <w:tr w:rsidR="009F2787" w:rsidRPr="00DA61CC" w14:paraId="67E1EC59" w14:textId="77777777" w:rsidTr="00954E15">
        <w:trPr>
          <w:trHeight w:hRule="exact" w:val="534"/>
        </w:trPr>
        <w:tc>
          <w:tcPr>
            <w:tcW w:w="4500" w:type="dxa"/>
            <w:shd w:val="clear" w:color="auto" w:fill="F2F2F2" w:themeFill="background1" w:themeFillShade="F2"/>
          </w:tcPr>
          <w:p w14:paraId="27573443" w14:textId="77777777" w:rsidR="009F2787" w:rsidRPr="00DA61CC" w:rsidRDefault="009F2787" w:rsidP="0017557B">
            <w:pPr>
              <w:pStyle w:val="TableParagraph"/>
              <w:spacing w:line="226" w:lineRule="exact"/>
              <w:ind w:left="102"/>
              <w:rPr>
                <w:rFonts w:ascii="Book Antiqua" w:hAnsi="Book Antiqua"/>
              </w:rPr>
            </w:pPr>
            <w:r w:rsidRPr="00DA61CC">
              <w:rPr>
                <w:rFonts w:ascii="Book Antiqua" w:hAnsi="Book Antiqua"/>
              </w:rPr>
              <w:t>Email Address:</w:t>
            </w:r>
            <w:r w:rsidR="00C2491C" w:rsidRPr="00DA61CC"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-762221631"/>
                <w:placeholder>
                  <w:docPart w:val="32ACD5BE37F14D1995E3C6D47B068A41"/>
                </w:placeholder>
                <w:showingPlcHdr/>
              </w:sdtPr>
              <w:sdtEndPr/>
              <w:sdtContent>
                <w:r w:rsidR="00954E15" w:rsidRPr="00954E15">
                  <w:rPr>
                    <w:rStyle w:val="PlaceholderText"/>
                    <w:rFonts w:ascii="Book Antiqua" w:hAnsi="Book Antiqua"/>
                  </w:rPr>
                  <w:t>Click or tap here to enter text.</w:t>
                </w:r>
              </w:sdtContent>
            </w:sdt>
          </w:p>
        </w:tc>
        <w:tc>
          <w:tcPr>
            <w:tcW w:w="5424" w:type="dxa"/>
            <w:gridSpan w:val="3"/>
            <w:shd w:val="clear" w:color="auto" w:fill="F2F2F2" w:themeFill="background1" w:themeFillShade="F2"/>
          </w:tcPr>
          <w:p w14:paraId="577CC016" w14:textId="77777777" w:rsidR="009F2787" w:rsidRPr="00DA61CC" w:rsidRDefault="009F2787" w:rsidP="0017557B">
            <w:pPr>
              <w:pStyle w:val="TableParagraph"/>
              <w:spacing w:line="226" w:lineRule="exact"/>
              <w:ind w:left="102"/>
              <w:rPr>
                <w:rFonts w:ascii="Book Antiqua" w:hAnsi="Book Antiqua"/>
              </w:rPr>
            </w:pPr>
            <w:r w:rsidRPr="00DA61CC">
              <w:rPr>
                <w:rFonts w:ascii="Book Antiqua" w:hAnsi="Book Antiqua"/>
              </w:rPr>
              <w:t>Telephone Number:</w:t>
            </w:r>
            <w:r w:rsidR="00C2491C" w:rsidRPr="00DA61CC"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-1004118351"/>
                <w:placeholder>
                  <w:docPart w:val="32ACD5BE37F14D1995E3C6D47B068A41"/>
                </w:placeholder>
                <w:showingPlcHdr/>
              </w:sdtPr>
              <w:sdtEndPr/>
              <w:sdtContent>
                <w:r w:rsidR="00954E15" w:rsidRPr="00954E15">
                  <w:rPr>
                    <w:rStyle w:val="PlaceholderText"/>
                    <w:rFonts w:ascii="Book Antiqua" w:hAnsi="Book Antiqua"/>
                  </w:rPr>
                  <w:t>Click or tap here to enter text.</w:t>
                </w:r>
              </w:sdtContent>
            </w:sdt>
          </w:p>
        </w:tc>
      </w:tr>
      <w:tr w:rsidR="009F2787" w:rsidRPr="00DA61CC" w14:paraId="49B93E99" w14:textId="77777777" w:rsidTr="002674EF">
        <w:trPr>
          <w:trHeight w:hRule="exact" w:val="570"/>
        </w:trPr>
        <w:tc>
          <w:tcPr>
            <w:tcW w:w="9924" w:type="dxa"/>
            <w:gridSpan w:val="4"/>
            <w:shd w:val="clear" w:color="auto" w:fill="F2F2F2" w:themeFill="background1" w:themeFillShade="F2"/>
          </w:tcPr>
          <w:p w14:paraId="613502CC" w14:textId="77777777" w:rsidR="009F2787" w:rsidRPr="00DA61CC" w:rsidRDefault="009F2787" w:rsidP="002674EF">
            <w:pPr>
              <w:pStyle w:val="TableParagraph"/>
              <w:spacing w:line="226" w:lineRule="exact"/>
              <w:ind w:left="102"/>
              <w:rPr>
                <w:rFonts w:ascii="Book Antiqua" w:hAnsi="Book Antiqua"/>
              </w:rPr>
            </w:pPr>
            <w:r w:rsidRPr="00DA61CC">
              <w:rPr>
                <w:rFonts w:ascii="Book Antiqua" w:hAnsi="Book Antiqua"/>
              </w:rPr>
              <w:t>Project Role:</w:t>
            </w:r>
            <w:sdt>
              <w:sdtPr>
                <w:rPr>
                  <w:rFonts w:ascii="Book Antiqua" w:hAnsi="Book Antiqua"/>
                </w:rPr>
                <w:id w:val="9622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E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A61CC">
              <w:rPr>
                <w:rFonts w:ascii="Book Antiqua" w:hAnsi="Book Antiqua"/>
              </w:rPr>
              <w:t xml:space="preserve"> </w:t>
            </w:r>
            <w:r w:rsidRPr="00DA61CC">
              <w:rPr>
                <w:rFonts w:ascii="Book Antiqua" w:hAnsi="Book Antiqua" w:cs="Times New Roman"/>
              </w:rPr>
              <w:t xml:space="preserve">PD/PI </w:t>
            </w:r>
            <w:sdt>
              <w:sdtPr>
                <w:rPr>
                  <w:rFonts w:ascii="Book Antiqua" w:hAnsi="Book Antiqua" w:cs="Times New Roman"/>
                </w:rPr>
                <w:id w:val="2390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57B" w:rsidRPr="00DA61C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A61CC">
              <w:rPr>
                <w:rFonts w:ascii="Book Antiqua" w:hAnsi="Book Antiqua" w:cs="Times New Roman"/>
              </w:rPr>
              <w:t xml:space="preserve">Co-PD/PI </w:t>
            </w:r>
            <w:sdt>
              <w:sdtPr>
                <w:rPr>
                  <w:rFonts w:ascii="Book Antiqua" w:hAnsi="Book Antiqua" w:cs="Times New Roman"/>
                </w:rPr>
                <w:id w:val="-35804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61C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A61CC">
              <w:rPr>
                <w:rFonts w:ascii="Book Antiqua" w:hAnsi="Book Antiqua" w:cs="Times New Roman"/>
              </w:rPr>
              <w:t xml:space="preserve">Senior/Key Personnel </w:t>
            </w:r>
            <w:sdt>
              <w:sdtPr>
                <w:rPr>
                  <w:rFonts w:ascii="Book Antiqua" w:hAnsi="Book Antiqua" w:cs="Times New Roman"/>
                </w:rPr>
                <w:id w:val="85222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61C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A61CC">
              <w:rPr>
                <w:rFonts w:ascii="Book Antiqua" w:hAnsi="Book Antiqua" w:cs="Times New Roman"/>
              </w:rPr>
              <w:t xml:space="preserve">Consultant </w:t>
            </w:r>
            <w:sdt>
              <w:sdtPr>
                <w:rPr>
                  <w:rFonts w:ascii="Book Antiqua" w:hAnsi="Book Antiqua" w:cs="Times New Roman"/>
                </w:rPr>
                <w:id w:val="146015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61C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A61CC">
              <w:rPr>
                <w:rFonts w:ascii="Book Antiqua" w:hAnsi="Book Antiqua" w:cs="Times New Roman"/>
              </w:rPr>
              <w:t xml:space="preserve">Subrecipient </w:t>
            </w:r>
            <w:sdt>
              <w:sdtPr>
                <w:rPr>
                  <w:rFonts w:ascii="Book Antiqua" w:hAnsi="Book Antiqua" w:cs="Times New Roman"/>
                </w:rPr>
                <w:id w:val="-106085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61C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A61CC">
              <w:rPr>
                <w:rFonts w:ascii="Book Antiqua" w:hAnsi="Book Antiqua" w:cs="Times New Roman"/>
              </w:rPr>
              <w:t>Other (</w:t>
            </w:r>
            <w:r w:rsidR="002674EF">
              <w:rPr>
                <w:rFonts w:ascii="Book Antiqua" w:hAnsi="Book Antiqua" w:cs="Times New Roman"/>
              </w:rPr>
              <w:t>describe</w:t>
            </w:r>
            <w:r w:rsidRPr="00DA61CC">
              <w:rPr>
                <w:rFonts w:ascii="Book Antiqua" w:hAnsi="Book Antiqua" w:cs="Times New Roman"/>
              </w:rPr>
              <w:t xml:space="preserve">): </w:t>
            </w:r>
            <w:r w:rsidR="00954E15">
              <w:rPr>
                <w:rFonts w:ascii="Book Antiqua" w:hAnsi="Book Antiqua" w:cs="Times New Roman"/>
              </w:rPr>
              <w:t xml:space="preserve"> </w:t>
            </w:r>
            <w:sdt>
              <w:sdtPr>
                <w:rPr>
                  <w:rFonts w:ascii="Book Antiqua" w:hAnsi="Book Antiqua" w:cs="Times New Roman"/>
                </w:rPr>
                <w:id w:val="-2031634987"/>
                <w:placeholder>
                  <w:docPart w:val="32ACD5BE37F14D1995E3C6D47B068A41"/>
                </w:placeholder>
                <w:showingPlcHdr/>
              </w:sdtPr>
              <w:sdtEndPr/>
              <w:sdtContent>
                <w:r w:rsidR="00954E15" w:rsidRPr="00954E15">
                  <w:rPr>
                    <w:rStyle w:val="PlaceholderText"/>
                    <w:rFonts w:ascii="Book Antiqua" w:hAnsi="Book Antiqua"/>
                  </w:rPr>
                  <w:t>Click or tap here to enter text.</w:t>
                </w:r>
              </w:sdtContent>
            </w:sdt>
          </w:p>
        </w:tc>
      </w:tr>
      <w:tr w:rsidR="009F2787" w:rsidRPr="00DA61CC" w14:paraId="54CCE40E" w14:textId="77777777" w:rsidTr="00954E15">
        <w:trPr>
          <w:trHeight w:hRule="exact" w:val="597"/>
        </w:trPr>
        <w:tc>
          <w:tcPr>
            <w:tcW w:w="6701" w:type="dxa"/>
            <w:gridSpan w:val="3"/>
            <w:shd w:val="clear" w:color="auto" w:fill="F2F2F2" w:themeFill="background1" w:themeFillShade="F2"/>
          </w:tcPr>
          <w:p w14:paraId="62A36266" w14:textId="77777777" w:rsidR="009F2787" w:rsidRPr="00DA61CC" w:rsidRDefault="009F2787" w:rsidP="0017557B">
            <w:pPr>
              <w:pStyle w:val="TableParagraph"/>
              <w:spacing w:line="226" w:lineRule="exact"/>
              <w:ind w:left="102"/>
              <w:rPr>
                <w:rFonts w:ascii="Book Antiqua" w:hAnsi="Book Antiqua"/>
              </w:rPr>
            </w:pPr>
            <w:r w:rsidRPr="00DA61CC">
              <w:rPr>
                <w:rFonts w:ascii="Book Antiqua" w:hAnsi="Book Antiqua"/>
              </w:rPr>
              <w:t xml:space="preserve">Project Lead PI/PD (if not identified above): </w:t>
            </w:r>
            <w:sdt>
              <w:sdtPr>
                <w:rPr>
                  <w:rFonts w:ascii="Book Antiqua" w:hAnsi="Book Antiqua"/>
                </w:rPr>
                <w:id w:val="-369691723"/>
                <w:placeholder>
                  <w:docPart w:val="32ACD5BE37F14D1995E3C6D47B068A41"/>
                </w:placeholder>
                <w:showingPlcHdr/>
              </w:sdtPr>
              <w:sdtEndPr/>
              <w:sdtContent>
                <w:r w:rsidR="00954E15" w:rsidRPr="00954E15">
                  <w:rPr>
                    <w:rStyle w:val="PlaceholderText"/>
                    <w:rFonts w:ascii="Book Antiqua" w:hAnsi="Book Antiqua"/>
                  </w:rPr>
                  <w:t>Click or tap here to enter text.</w:t>
                </w:r>
              </w:sdtContent>
            </w:sdt>
          </w:p>
        </w:tc>
        <w:tc>
          <w:tcPr>
            <w:tcW w:w="3223" w:type="dxa"/>
            <w:shd w:val="clear" w:color="auto" w:fill="F2F2F2" w:themeFill="background1" w:themeFillShade="F2"/>
          </w:tcPr>
          <w:p w14:paraId="3102D5B2" w14:textId="77777777" w:rsidR="009F2787" w:rsidRPr="00DA61CC" w:rsidRDefault="009F2787" w:rsidP="00EB2BAF">
            <w:pPr>
              <w:pStyle w:val="TableParagraph"/>
              <w:spacing w:line="226" w:lineRule="exact"/>
              <w:ind w:left="102"/>
              <w:rPr>
                <w:rFonts w:ascii="Book Antiqua" w:hAnsi="Book Antiqua"/>
              </w:rPr>
            </w:pPr>
            <w:r w:rsidRPr="00DA61CC">
              <w:rPr>
                <w:rFonts w:ascii="Book Antiqua" w:hAnsi="Book Antiqua"/>
              </w:rPr>
              <w:t xml:space="preserve">Project Period (if known): </w:t>
            </w:r>
            <w:sdt>
              <w:sdtPr>
                <w:rPr>
                  <w:rFonts w:ascii="Book Antiqua" w:hAnsi="Book Antiqua"/>
                </w:rPr>
                <w:id w:val="-430426245"/>
                <w:placeholder>
                  <w:docPart w:val="32ACD5BE37F14D1995E3C6D47B068A41"/>
                </w:placeholder>
                <w:showingPlcHdr/>
              </w:sdtPr>
              <w:sdtEndPr/>
              <w:sdtContent>
                <w:r w:rsidR="00954E15" w:rsidRPr="00954E15">
                  <w:rPr>
                    <w:rStyle w:val="PlaceholderText"/>
                    <w:rFonts w:ascii="Book Antiqua" w:hAnsi="Book Antiqua"/>
                  </w:rPr>
                  <w:t>Click or tap here to enter text.</w:t>
                </w:r>
              </w:sdtContent>
            </w:sdt>
          </w:p>
        </w:tc>
      </w:tr>
      <w:tr w:rsidR="009F2787" w:rsidRPr="00DA61CC" w14:paraId="1F388731" w14:textId="77777777" w:rsidTr="00DA61CC">
        <w:trPr>
          <w:trHeight w:hRule="exact" w:val="484"/>
        </w:trPr>
        <w:tc>
          <w:tcPr>
            <w:tcW w:w="9924" w:type="dxa"/>
            <w:gridSpan w:val="4"/>
            <w:shd w:val="clear" w:color="auto" w:fill="F2F2F2" w:themeFill="background1" w:themeFillShade="F2"/>
          </w:tcPr>
          <w:p w14:paraId="5355D77C" w14:textId="77777777" w:rsidR="009F2787" w:rsidRPr="00DA61CC" w:rsidRDefault="009F2787" w:rsidP="0017557B">
            <w:pPr>
              <w:pStyle w:val="TableParagraph"/>
              <w:spacing w:line="226" w:lineRule="exact"/>
              <w:ind w:left="102"/>
              <w:rPr>
                <w:rFonts w:ascii="Book Antiqua" w:hAnsi="Book Antiqua"/>
              </w:rPr>
            </w:pPr>
            <w:r w:rsidRPr="00DA61CC">
              <w:rPr>
                <w:rFonts w:ascii="Book Antiqua" w:hAnsi="Book Antiqua"/>
              </w:rPr>
              <w:t>Project/Grant Title:</w:t>
            </w:r>
            <w:r w:rsidR="005842E3" w:rsidRPr="00DA61CC"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-1145045771"/>
                <w:placeholder>
                  <w:docPart w:val="32ACD5BE37F14D1995E3C6D47B068A41"/>
                </w:placeholder>
                <w:showingPlcHdr/>
              </w:sdtPr>
              <w:sdtEndPr/>
              <w:sdtContent>
                <w:r w:rsidR="00954E15" w:rsidRPr="00954E15">
                  <w:rPr>
                    <w:rStyle w:val="PlaceholderText"/>
                    <w:rFonts w:ascii="Book Antiqua" w:hAnsi="Book Antiqua"/>
                  </w:rPr>
                  <w:t>Click or tap here to enter text.</w:t>
                </w:r>
              </w:sdtContent>
            </w:sdt>
          </w:p>
        </w:tc>
      </w:tr>
      <w:tr w:rsidR="00C029AB" w:rsidRPr="00DA61CC" w14:paraId="6438ECBC" w14:textId="77777777" w:rsidTr="002674EF">
        <w:trPr>
          <w:trHeight w:hRule="exact" w:val="669"/>
        </w:trPr>
        <w:tc>
          <w:tcPr>
            <w:tcW w:w="4819" w:type="dxa"/>
            <w:gridSpan w:val="2"/>
            <w:shd w:val="clear" w:color="auto" w:fill="F2F2F2" w:themeFill="background1" w:themeFillShade="F2"/>
          </w:tcPr>
          <w:p w14:paraId="56A71FCB" w14:textId="77777777" w:rsidR="009F2787" w:rsidRPr="00DA61CC" w:rsidRDefault="009F2787" w:rsidP="00EB2BAF">
            <w:pPr>
              <w:pStyle w:val="TableParagraph"/>
              <w:spacing w:line="226" w:lineRule="exact"/>
              <w:ind w:left="102"/>
              <w:rPr>
                <w:rFonts w:ascii="Book Antiqua" w:hAnsi="Book Antiqua"/>
              </w:rPr>
            </w:pPr>
            <w:r w:rsidRPr="00DA61CC">
              <w:rPr>
                <w:rFonts w:ascii="Book Antiqua" w:hAnsi="Book Antiqua"/>
              </w:rPr>
              <w:t>Agency/Sponsor</w:t>
            </w:r>
            <w:r w:rsidRPr="00DA61CC">
              <w:rPr>
                <w:rFonts w:ascii="Book Antiqua" w:hAnsi="Book Antiqua" w:cs="Times New Roman"/>
              </w:rPr>
              <w:t>’</w:t>
            </w:r>
            <w:r w:rsidRPr="00DA61CC">
              <w:rPr>
                <w:rFonts w:ascii="Book Antiqua" w:hAnsi="Book Antiqua"/>
              </w:rPr>
              <w:t xml:space="preserve">s Name: </w:t>
            </w:r>
            <w:sdt>
              <w:sdtPr>
                <w:rPr>
                  <w:rFonts w:ascii="Book Antiqua" w:hAnsi="Book Antiqua"/>
                </w:rPr>
                <w:id w:val="-1362279784"/>
                <w:placeholder>
                  <w:docPart w:val="32ACD5BE37F14D1995E3C6D47B068A41"/>
                </w:placeholder>
                <w:showingPlcHdr/>
              </w:sdtPr>
              <w:sdtEndPr/>
              <w:sdtContent>
                <w:r w:rsidR="00954E15" w:rsidRPr="00954E15">
                  <w:rPr>
                    <w:rStyle w:val="PlaceholderText"/>
                    <w:rFonts w:ascii="Book Antiqua" w:hAnsi="Book Antiqua"/>
                  </w:rPr>
                  <w:t>Click or tap here to enter text.</w:t>
                </w:r>
              </w:sdtContent>
            </w:sdt>
          </w:p>
        </w:tc>
        <w:tc>
          <w:tcPr>
            <w:tcW w:w="5105" w:type="dxa"/>
            <w:gridSpan w:val="2"/>
            <w:shd w:val="clear" w:color="auto" w:fill="F2F2F2" w:themeFill="background1" w:themeFillShade="F2"/>
          </w:tcPr>
          <w:p w14:paraId="647B830A" w14:textId="77777777" w:rsidR="009F2787" w:rsidRPr="00DA61CC" w:rsidRDefault="009F2787" w:rsidP="00EB2BAF">
            <w:pPr>
              <w:pStyle w:val="TableParagraph"/>
              <w:spacing w:line="226" w:lineRule="exact"/>
              <w:ind w:left="102"/>
              <w:rPr>
                <w:rFonts w:ascii="Book Antiqua" w:hAnsi="Book Antiqua"/>
              </w:rPr>
            </w:pPr>
            <w:r w:rsidRPr="00DA61CC">
              <w:rPr>
                <w:rFonts w:ascii="Book Antiqua" w:hAnsi="Book Antiqua"/>
              </w:rPr>
              <w:t>Agency/Sponsor Award Number (if known):</w:t>
            </w:r>
          </w:p>
          <w:sdt>
            <w:sdtPr>
              <w:rPr>
                <w:rFonts w:ascii="Book Antiqua" w:hAnsi="Book Antiqua"/>
              </w:rPr>
              <w:id w:val="662975158"/>
              <w:placeholder>
                <w:docPart w:val="32ACD5BE37F14D1995E3C6D47B068A41"/>
              </w:placeholder>
              <w:showingPlcHdr/>
            </w:sdtPr>
            <w:sdtEndPr/>
            <w:sdtContent>
              <w:p w14:paraId="715EFDBB" w14:textId="77777777" w:rsidR="009F2787" w:rsidRPr="00DA61CC" w:rsidRDefault="00954E15" w:rsidP="00EB2BAF">
                <w:pPr>
                  <w:pStyle w:val="TableParagraph"/>
                  <w:spacing w:line="226" w:lineRule="exact"/>
                  <w:ind w:left="102"/>
                  <w:rPr>
                    <w:rFonts w:ascii="Book Antiqua" w:hAnsi="Book Antiqua"/>
                  </w:rPr>
                </w:pPr>
                <w:r w:rsidRPr="00954E15">
                  <w:rPr>
                    <w:rStyle w:val="PlaceholderText"/>
                    <w:rFonts w:ascii="Book Antiqua" w:hAnsi="Book Antiqua"/>
                  </w:rPr>
                  <w:t>Click or tap here to enter text.</w:t>
                </w:r>
              </w:p>
            </w:sdtContent>
          </w:sdt>
        </w:tc>
      </w:tr>
    </w:tbl>
    <w:p w14:paraId="76DEE799" w14:textId="77777777" w:rsidR="009F2787" w:rsidRPr="00DA61CC" w:rsidRDefault="009F2787" w:rsidP="00552877">
      <w:pPr>
        <w:pStyle w:val="NoSpacing"/>
      </w:pPr>
    </w:p>
    <w:p w14:paraId="6067C9B9" w14:textId="77777777" w:rsidR="00552877" w:rsidRPr="00DA61CC" w:rsidRDefault="00552877" w:rsidP="00552877">
      <w:pPr>
        <w:pStyle w:val="NoSpacing"/>
        <w:rPr>
          <w:b/>
          <w:sz w:val="20"/>
          <w:szCs w:val="20"/>
        </w:rPr>
      </w:pPr>
      <w:r w:rsidRPr="00DA61CC">
        <w:rPr>
          <w:b/>
          <w:sz w:val="20"/>
          <w:szCs w:val="20"/>
        </w:rPr>
        <w:t xml:space="preserve">To:  </w:t>
      </w:r>
      <w:r w:rsidRPr="00DA61CC">
        <w:rPr>
          <w:b/>
          <w:sz w:val="20"/>
          <w:szCs w:val="20"/>
        </w:rPr>
        <w:tab/>
        <w:t>Business Office</w:t>
      </w:r>
    </w:p>
    <w:p w14:paraId="08B2A2D7" w14:textId="2251DCCD" w:rsidR="00552877" w:rsidRPr="00DA61CC" w:rsidRDefault="00552877" w:rsidP="00552877">
      <w:pPr>
        <w:pStyle w:val="NoSpacing"/>
        <w:rPr>
          <w:b/>
          <w:sz w:val="20"/>
          <w:szCs w:val="20"/>
        </w:rPr>
      </w:pPr>
      <w:r w:rsidRPr="00DA61CC">
        <w:rPr>
          <w:b/>
          <w:sz w:val="20"/>
          <w:szCs w:val="20"/>
        </w:rPr>
        <w:tab/>
        <w:t xml:space="preserve">St. John Fisher </w:t>
      </w:r>
      <w:r w:rsidR="00C74D26">
        <w:rPr>
          <w:b/>
          <w:sz w:val="20"/>
          <w:szCs w:val="20"/>
        </w:rPr>
        <w:t>University</w:t>
      </w:r>
    </w:p>
    <w:p w14:paraId="481DC368" w14:textId="77777777" w:rsidR="00552877" w:rsidRPr="00DA61CC" w:rsidRDefault="00552877" w:rsidP="00552877">
      <w:pPr>
        <w:pStyle w:val="NoSpacing"/>
        <w:rPr>
          <w:sz w:val="20"/>
          <w:szCs w:val="20"/>
        </w:rPr>
      </w:pPr>
    </w:p>
    <w:p w14:paraId="38DE5A8D" w14:textId="77777777" w:rsidR="00552877" w:rsidRPr="00DA61CC" w:rsidRDefault="00552877" w:rsidP="00552877">
      <w:pPr>
        <w:rPr>
          <w:rFonts w:ascii="Book Antiqua" w:hAnsi="Book Antiqua"/>
          <w:sz w:val="20"/>
          <w:szCs w:val="20"/>
        </w:rPr>
      </w:pPr>
      <w:r w:rsidRPr="00DA61CC">
        <w:rPr>
          <w:rFonts w:ascii="Book Antiqua" w:hAnsi="Book Antiqua"/>
          <w:b/>
          <w:sz w:val="20"/>
          <w:szCs w:val="20"/>
        </w:rPr>
        <w:t>Date:</w:t>
      </w:r>
      <w:r w:rsidRPr="00DA61CC">
        <w:rPr>
          <w:rFonts w:ascii="Book Antiqua" w:hAnsi="Book Antiqua"/>
          <w:sz w:val="20"/>
          <w:szCs w:val="20"/>
        </w:rPr>
        <w:tab/>
        <w:t xml:space="preserve"> </w:t>
      </w:r>
      <w:sdt>
        <w:sdtPr>
          <w:rPr>
            <w:rFonts w:ascii="Book Antiqua" w:hAnsi="Book Antiqua"/>
            <w:sz w:val="20"/>
            <w:szCs w:val="20"/>
          </w:rPr>
          <w:id w:val="-1092539910"/>
          <w:placeholder>
            <w:docPart w:val="BEB0407A9066460C87ED2BD14824309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F2787" w:rsidRPr="00DA61CC">
            <w:rPr>
              <w:rStyle w:val="PlaceholderText"/>
              <w:rFonts w:ascii="Book Antiqua" w:hAnsi="Book Antiqua"/>
              <w:b/>
              <w:sz w:val="20"/>
              <w:szCs w:val="20"/>
            </w:rPr>
            <w:t>Click or tap to enter a date.</w:t>
          </w:r>
        </w:sdtContent>
      </w:sdt>
    </w:p>
    <w:p w14:paraId="4544B108" w14:textId="026C5233" w:rsidR="00552877" w:rsidRPr="00DA61CC" w:rsidRDefault="00552877" w:rsidP="00552877">
      <w:pPr>
        <w:rPr>
          <w:rFonts w:ascii="Book Antiqua" w:hAnsi="Book Antiqua"/>
          <w:sz w:val="20"/>
          <w:szCs w:val="20"/>
        </w:rPr>
      </w:pPr>
      <w:r w:rsidRPr="00DA61CC">
        <w:rPr>
          <w:rFonts w:ascii="Book Antiqua" w:hAnsi="Book Antiqua"/>
          <w:sz w:val="20"/>
          <w:szCs w:val="20"/>
        </w:rPr>
        <w:t>I am participating in a grant proposal to be submitted to the following external funder</w:t>
      </w:r>
      <w:r w:rsidR="009F2787" w:rsidRPr="00DA61CC">
        <w:rPr>
          <w:rFonts w:ascii="Book Antiqua" w:hAnsi="Book Antiqua"/>
          <w:sz w:val="20"/>
          <w:szCs w:val="20"/>
        </w:rPr>
        <w:t xml:space="preserve">: </w:t>
      </w:r>
      <w:sdt>
        <w:sdtPr>
          <w:rPr>
            <w:rFonts w:ascii="Book Antiqua" w:hAnsi="Book Antiqua"/>
            <w:sz w:val="20"/>
            <w:szCs w:val="20"/>
          </w:rPr>
          <w:id w:val="1554273132"/>
          <w:placeholder>
            <w:docPart w:val="32ACD5BE37F14D1995E3C6D47B068A41"/>
          </w:placeholder>
          <w:showingPlcHdr/>
        </w:sdtPr>
        <w:sdtEndPr/>
        <w:sdtContent>
          <w:r w:rsidR="009F2787" w:rsidRPr="00C74D26">
            <w:rPr>
              <w:rStyle w:val="PlaceholderText"/>
              <w:rFonts w:ascii="Book Antiqua" w:hAnsi="Book Antiqua"/>
              <w:i/>
              <w:iCs/>
              <w:sz w:val="20"/>
              <w:szCs w:val="20"/>
            </w:rPr>
            <w:t>Click or tap here to enter text.</w:t>
          </w:r>
        </w:sdtContent>
      </w:sdt>
      <w:r w:rsidR="009F2787" w:rsidRPr="00DA61CC">
        <w:rPr>
          <w:rFonts w:ascii="Book Antiqua" w:hAnsi="Book Antiqua"/>
          <w:sz w:val="20"/>
          <w:szCs w:val="20"/>
        </w:rPr>
        <w:t xml:space="preserve"> </w:t>
      </w:r>
      <w:r w:rsidRPr="00DA61CC">
        <w:rPr>
          <w:rFonts w:ascii="Book Antiqua" w:hAnsi="Book Antiqua"/>
          <w:sz w:val="20"/>
          <w:szCs w:val="20"/>
        </w:rPr>
        <w:t xml:space="preserve">I hereby authorize </w:t>
      </w:r>
      <w:r w:rsidR="006B0C7A">
        <w:rPr>
          <w:rFonts w:ascii="Book Antiqua" w:hAnsi="Book Antiqua"/>
          <w:sz w:val="20"/>
          <w:szCs w:val="20"/>
        </w:rPr>
        <w:t>you to release</w:t>
      </w:r>
      <w:r w:rsidRPr="00DA61CC">
        <w:rPr>
          <w:rFonts w:ascii="Book Antiqua" w:hAnsi="Book Antiqua"/>
          <w:sz w:val="20"/>
          <w:szCs w:val="20"/>
        </w:rPr>
        <w:t xml:space="preserve"> </w:t>
      </w:r>
      <w:r w:rsidR="006B0C7A">
        <w:rPr>
          <w:rFonts w:ascii="Book Antiqua" w:hAnsi="Book Antiqua"/>
          <w:sz w:val="20"/>
          <w:szCs w:val="20"/>
        </w:rPr>
        <w:t>my annual salary information to</w:t>
      </w:r>
      <w:r w:rsidR="008A7035" w:rsidRPr="00DA61CC">
        <w:rPr>
          <w:rFonts w:ascii="Book Antiqua" w:hAnsi="Book Antiqua"/>
          <w:sz w:val="20"/>
          <w:szCs w:val="20"/>
        </w:rPr>
        <w:t>:</w:t>
      </w:r>
      <w:r w:rsidR="009F2787" w:rsidRPr="00DA61CC">
        <w:rPr>
          <w:rFonts w:ascii="Book Antiqua" w:hAnsi="Book Antiqua"/>
          <w:sz w:val="20"/>
          <w:szCs w:val="20"/>
        </w:rPr>
        <w:t xml:space="preserve"> </w:t>
      </w:r>
      <w:sdt>
        <w:sdtPr>
          <w:rPr>
            <w:rFonts w:ascii="Book Antiqua" w:hAnsi="Book Antiqua"/>
            <w:color w:val="BFBFBF" w:themeColor="background1" w:themeShade="BF"/>
            <w:sz w:val="20"/>
            <w:szCs w:val="20"/>
          </w:rPr>
          <w:id w:val="-1240704170"/>
          <w:placeholder>
            <w:docPart w:val="32ACD5BE37F14D1995E3C6D47B068A41"/>
          </w:placeholder>
        </w:sdtPr>
        <w:sdtEndPr>
          <w:rPr>
            <w:color w:val="000000"/>
          </w:rPr>
        </w:sdtEndPr>
        <w:sdtContent>
          <w:r w:rsidR="009F2787" w:rsidRPr="00C74D26">
            <w:rPr>
              <w:rFonts w:ascii="Book Antiqua" w:hAnsi="Book Antiqua"/>
              <w:i/>
              <w:iCs/>
              <w:color w:val="A6A6A6" w:themeColor="background1" w:themeShade="A6"/>
              <w:sz w:val="20"/>
              <w:szCs w:val="20"/>
            </w:rPr>
            <w:t>list some or all of the following</w:t>
          </w:r>
          <w:r w:rsidR="00CB1583" w:rsidRPr="00C74D26">
            <w:rPr>
              <w:rFonts w:ascii="Book Antiqua" w:hAnsi="Book Antiqua"/>
              <w:i/>
              <w:iCs/>
              <w:color w:val="A6A6A6" w:themeColor="background1" w:themeShade="A6"/>
              <w:sz w:val="20"/>
              <w:szCs w:val="20"/>
            </w:rPr>
            <w:t xml:space="preserve"> as is appropriate</w:t>
          </w:r>
          <w:r w:rsidR="009F2787" w:rsidRPr="00C74D26">
            <w:rPr>
              <w:rFonts w:ascii="Book Antiqua" w:hAnsi="Book Antiqua"/>
              <w:i/>
              <w:iCs/>
              <w:color w:val="A6A6A6" w:themeColor="background1" w:themeShade="A6"/>
              <w:sz w:val="20"/>
              <w:szCs w:val="20"/>
            </w:rPr>
            <w:t xml:space="preserve">: Principal Investigator/Project Director and name; </w:t>
          </w:r>
          <w:r w:rsidR="00B4480D" w:rsidRPr="00C74D26">
            <w:rPr>
              <w:rFonts w:ascii="Book Antiqua" w:hAnsi="Book Antiqua"/>
              <w:i/>
              <w:iCs/>
              <w:color w:val="A6A6A6" w:themeColor="background1" w:themeShade="A6"/>
              <w:sz w:val="20"/>
              <w:szCs w:val="20"/>
            </w:rPr>
            <w:t xml:space="preserve">the Co-PI/PD and name; </w:t>
          </w:r>
          <w:r w:rsidR="009F2787" w:rsidRPr="00C74D26">
            <w:rPr>
              <w:rFonts w:ascii="Book Antiqua" w:hAnsi="Book Antiqua"/>
              <w:i/>
              <w:iCs/>
              <w:color w:val="A6A6A6" w:themeColor="background1" w:themeShade="A6"/>
              <w:sz w:val="20"/>
              <w:szCs w:val="20"/>
            </w:rPr>
            <w:t>the appropriate school Dean and name</w:t>
          </w:r>
          <w:r w:rsidR="00B4480D" w:rsidRPr="00C74D26">
            <w:rPr>
              <w:rFonts w:ascii="Book Antiqua" w:hAnsi="Book Antiqua"/>
              <w:i/>
              <w:iCs/>
              <w:color w:val="A6A6A6" w:themeColor="background1" w:themeShade="A6"/>
              <w:sz w:val="20"/>
              <w:szCs w:val="20"/>
            </w:rPr>
            <w:t xml:space="preserve">, </w:t>
          </w:r>
          <w:r w:rsidR="00B4480D" w:rsidRPr="00DA61CC">
            <w:rPr>
              <w:rFonts w:ascii="Book Antiqua" w:hAnsi="Book Antiqua"/>
              <w:sz w:val="20"/>
              <w:szCs w:val="20"/>
            </w:rPr>
            <w:t xml:space="preserve">the </w:t>
          </w:r>
        </w:sdtContent>
      </w:sdt>
      <w:r w:rsidR="00B4480D" w:rsidRPr="00DA61CC">
        <w:rPr>
          <w:rFonts w:ascii="Book Antiqua" w:hAnsi="Book Antiqua"/>
          <w:sz w:val="20"/>
          <w:szCs w:val="20"/>
        </w:rPr>
        <w:t xml:space="preserve">Office of Sponsored Programs and </w:t>
      </w:r>
      <w:r w:rsidRPr="00DA61CC">
        <w:rPr>
          <w:rFonts w:ascii="Book Antiqua" w:hAnsi="Book Antiqua"/>
          <w:sz w:val="20"/>
          <w:szCs w:val="20"/>
        </w:rPr>
        <w:t xml:space="preserve">Foundation Relations for facilitating the pre- and post-award processes.  </w:t>
      </w:r>
    </w:p>
    <w:p w14:paraId="774869A1" w14:textId="102C63D4" w:rsidR="00552877" w:rsidRPr="00DA61CC" w:rsidRDefault="00552877" w:rsidP="00552877">
      <w:pPr>
        <w:pStyle w:val="NoSpacing"/>
        <w:rPr>
          <w:sz w:val="20"/>
          <w:szCs w:val="20"/>
        </w:rPr>
      </w:pPr>
      <w:r w:rsidRPr="00DA61CC">
        <w:rPr>
          <w:sz w:val="20"/>
          <w:szCs w:val="20"/>
        </w:rPr>
        <w:t xml:space="preserve">Note that if a grant is </w:t>
      </w:r>
      <w:r w:rsidR="004656CA" w:rsidRPr="00DA61CC">
        <w:rPr>
          <w:sz w:val="20"/>
          <w:szCs w:val="20"/>
        </w:rPr>
        <w:t>publicly</w:t>
      </w:r>
      <w:r w:rsidRPr="00DA61CC">
        <w:rPr>
          <w:sz w:val="20"/>
          <w:szCs w:val="20"/>
        </w:rPr>
        <w:t xml:space="preserve"> funded</w:t>
      </w:r>
      <w:r w:rsidR="00983146" w:rsidRPr="00DA61CC">
        <w:rPr>
          <w:sz w:val="20"/>
          <w:szCs w:val="20"/>
        </w:rPr>
        <w:t>,</w:t>
      </w:r>
      <w:r w:rsidRPr="00DA61CC">
        <w:rPr>
          <w:sz w:val="20"/>
          <w:szCs w:val="20"/>
        </w:rPr>
        <w:t xml:space="preserve"> it may fall under the Freedom of Information Act (FOIA).  For some </w:t>
      </w:r>
      <w:r w:rsidR="004656CA" w:rsidRPr="00DA61CC">
        <w:rPr>
          <w:sz w:val="20"/>
          <w:szCs w:val="20"/>
        </w:rPr>
        <w:t>publicly</w:t>
      </w:r>
      <w:r w:rsidRPr="00DA61CC">
        <w:rPr>
          <w:sz w:val="20"/>
          <w:szCs w:val="20"/>
        </w:rPr>
        <w:t xml:space="preserve"> funded grants, all financial information including salary information could be obtained under the Act.  Federal agencies typically send FOIA requests to faculty who have the option</w:t>
      </w:r>
      <w:r w:rsidR="000C4AEF" w:rsidRPr="00DA61CC">
        <w:rPr>
          <w:sz w:val="20"/>
          <w:szCs w:val="20"/>
        </w:rPr>
        <w:t xml:space="preserve"> to </w:t>
      </w:r>
      <w:r w:rsidRPr="00DA61CC">
        <w:rPr>
          <w:sz w:val="20"/>
          <w:szCs w:val="20"/>
        </w:rPr>
        <w:t xml:space="preserve">invoke Exemption 4 and request that the agency redact specific items, such as salaries, prior to releasing the proposal.   </w:t>
      </w:r>
    </w:p>
    <w:p w14:paraId="30092AA5" w14:textId="77777777" w:rsidR="00552877" w:rsidRPr="00DA61CC" w:rsidRDefault="00552877" w:rsidP="00552877">
      <w:pPr>
        <w:pStyle w:val="NoSpacing"/>
        <w:rPr>
          <w:sz w:val="20"/>
          <w:szCs w:val="20"/>
        </w:rPr>
      </w:pPr>
    </w:p>
    <w:p w14:paraId="6AB5B7CF" w14:textId="77777777" w:rsidR="00552877" w:rsidRPr="00DA61CC" w:rsidRDefault="00552877" w:rsidP="00552877">
      <w:pPr>
        <w:rPr>
          <w:rFonts w:ascii="Book Antiqua" w:hAnsi="Book Antiqua"/>
          <w:sz w:val="20"/>
          <w:szCs w:val="20"/>
        </w:rPr>
      </w:pPr>
      <w:r w:rsidRPr="00DA61CC">
        <w:rPr>
          <w:rFonts w:ascii="Book Antiqua" w:hAnsi="Book Antiqua"/>
          <w:sz w:val="20"/>
          <w:szCs w:val="20"/>
        </w:rPr>
        <w:t>If funded, this authorization extends during the length of the grant period,</w:t>
      </w:r>
      <w:r w:rsidR="00B4480D" w:rsidRPr="00DA61CC">
        <w:rPr>
          <w:rFonts w:ascii="Book Antiqua" w:hAnsi="Book Antiqua"/>
          <w:sz w:val="20"/>
          <w:szCs w:val="20"/>
        </w:rPr>
        <w:t xml:space="preserve"> which ends on </w:t>
      </w:r>
      <w:sdt>
        <w:sdtPr>
          <w:rPr>
            <w:rFonts w:ascii="Book Antiqua" w:hAnsi="Book Antiqua"/>
            <w:sz w:val="20"/>
            <w:szCs w:val="20"/>
          </w:rPr>
          <w:id w:val="1113708383"/>
          <w:placeholder>
            <w:docPart w:val="BEB0407A9066460C87ED2BD14824309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4480D" w:rsidRPr="00C74D26">
            <w:rPr>
              <w:rStyle w:val="PlaceholderText"/>
              <w:rFonts w:ascii="Book Antiqua" w:hAnsi="Book Antiqua"/>
              <w:i/>
              <w:iCs/>
              <w:sz w:val="20"/>
              <w:szCs w:val="20"/>
            </w:rPr>
            <w:t>Click or tap to enter a date.</w:t>
          </w:r>
        </w:sdtContent>
      </w:sdt>
      <w:r w:rsidRPr="00DA61CC">
        <w:rPr>
          <w:rFonts w:ascii="Book Antiqua" w:hAnsi="Book Antiqua"/>
          <w:sz w:val="20"/>
          <w:szCs w:val="20"/>
        </w:rPr>
        <w:t>.  This authorization also extends through the end of the grant period in the event of a no-cost extension for the grant.</w:t>
      </w:r>
    </w:p>
    <w:p w14:paraId="58595F0F" w14:textId="77777777" w:rsidR="008A7035" w:rsidRPr="00DA61CC" w:rsidRDefault="008A7035" w:rsidP="00552877">
      <w:pPr>
        <w:rPr>
          <w:rFonts w:ascii="Book Antiqua" w:hAnsi="Book Antiqua"/>
          <w:b/>
          <w:color w:val="auto"/>
          <w:sz w:val="20"/>
          <w:szCs w:val="20"/>
        </w:rPr>
      </w:pPr>
      <w:r w:rsidRPr="00DA61CC">
        <w:rPr>
          <w:rFonts w:ascii="Book Antiqua" w:hAnsi="Book Antiqua"/>
          <w:b/>
          <w:color w:val="auto"/>
          <w:sz w:val="20"/>
          <w:szCs w:val="20"/>
        </w:rPr>
        <w:t>Should the grant be funded, I also understand that I will need to keep a record of my time spent on grant-related duties by completing personal activity reports, which will be signed by my supervisor or the PI/PD.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75"/>
        <w:gridCol w:w="4263"/>
      </w:tblGrid>
      <w:tr w:rsidR="009F2787" w:rsidRPr="00DA61CC" w14:paraId="697ACB61" w14:textId="77777777" w:rsidTr="00954E15">
        <w:trPr>
          <w:trHeight w:val="487"/>
        </w:trPr>
        <w:tc>
          <w:tcPr>
            <w:tcW w:w="5475" w:type="dxa"/>
          </w:tcPr>
          <w:p w14:paraId="77A09AA3" w14:textId="77777777" w:rsidR="009F2787" w:rsidRPr="00DA61CC" w:rsidRDefault="009F2787" w:rsidP="00552877">
            <w:pPr>
              <w:rPr>
                <w:rFonts w:ascii="Book Antiqua" w:hAnsi="Book Antiqua"/>
                <w:szCs w:val="20"/>
              </w:rPr>
            </w:pPr>
            <w:r w:rsidRPr="00DA61CC">
              <w:rPr>
                <w:rFonts w:ascii="Book Antiqua" w:hAnsi="Book Antiqua"/>
                <w:szCs w:val="20"/>
              </w:rPr>
              <w:t>Signature:</w:t>
            </w:r>
          </w:p>
        </w:tc>
        <w:tc>
          <w:tcPr>
            <w:tcW w:w="4263" w:type="dxa"/>
          </w:tcPr>
          <w:p w14:paraId="67595766" w14:textId="77777777" w:rsidR="009F2787" w:rsidRPr="00DA61CC" w:rsidRDefault="009F2787" w:rsidP="00552877">
            <w:pPr>
              <w:rPr>
                <w:rFonts w:ascii="Book Antiqua" w:hAnsi="Book Antiqua"/>
                <w:szCs w:val="20"/>
              </w:rPr>
            </w:pPr>
            <w:r w:rsidRPr="00DA61CC">
              <w:rPr>
                <w:rFonts w:ascii="Book Antiqua" w:hAnsi="Book Antiqua"/>
                <w:szCs w:val="20"/>
              </w:rPr>
              <w:t>Date:</w:t>
            </w:r>
          </w:p>
        </w:tc>
      </w:tr>
    </w:tbl>
    <w:p w14:paraId="26D93496" w14:textId="77777777" w:rsidR="00983146" w:rsidRPr="00DA61CC" w:rsidRDefault="00983146" w:rsidP="00954E15">
      <w:pPr>
        <w:rPr>
          <w:rFonts w:ascii="Book Antiqua" w:hAnsi="Book Antiqua"/>
          <w:sz w:val="20"/>
          <w:szCs w:val="20"/>
        </w:rPr>
      </w:pPr>
    </w:p>
    <w:sectPr w:rsidR="00983146" w:rsidRPr="00DA61CC" w:rsidSect="00954E15">
      <w:pgSz w:w="12240" w:h="15840"/>
      <w:pgMar w:top="100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43499" w14:textId="77777777" w:rsidR="00AE52A0" w:rsidRDefault="00AE52A0" w:rsidP="00DA61CC">
      <w:pPr>
        <w:spacing w:after="0" w:line="240" w:lineRule="auto"/>
      </w:pPr>
      <w:r>
        <w:separator/>
      </w:r>
    </w:p>
  </w:endnote>
  <w:endnote w:type="continuationSeparator" w:id="0">
    <w:p w14:paraId="0943A28E" w14:textId="77777777" w:rsidR="00AE52A0" w:rsidRDefault="00AE52A0" w:rsidP="00DA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B725C" w14:textId="77777777" w:rsidR="00AE52A0" w:rsidRDefault="00AE52A0" w:rsidP="00DA61CC">
      <w:pPr>
        <w:spacing w:after="0" w:line="240" w:lineRule="auto"/>
      </w:pPr>
      <w:r>
        <w:separator/>
      </w:r>
    </w:p>
  </w:footnote>
  <w:footnote w:type="continuationSeparator" w:id="0">
    <w:p w14:paraId="03DBE8E0" w14:textId="77777777" w:rsidR="00AE52A0" w:rsidRDefault="00AE52A0" w:rsidP="00DA6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28"/>
    <w:rsid w:val="000B59D8"/>
    <w:rsid w:val="000C4AEF"/>
    <w:rsid w:val="000F3DE4"/>
    <w:rsid w:val="0017557B"/>
    <w:rsid w:val="0026319F"/>
    <w:rsid w:val="002674EF"/>
    <w:rsid w:val="00271C66"/>
    <w:rsid w:val="00283295"/>
    <w:rsid w:val="00407943"/>
    <w:rsid w:val="004656CA"/>
    <w:rsid w:val="004D33CE"/>
    <w:rsid w:val="00552877"/>
    <w:rsid w:val="00557D86"/>
    <w:rsid w:val="005842E3"/>
    <w:rsid w:val="0061143D"/>
    <w:rsid w:val="006B0C7A"/>
    <w:rsid w:val="006C559E"/>
    <w:rsid w:val="007273DA"/>
    <w:rsid w:val="00881814"/>
    <w:rsid w:val="00896539"/>
    <w:rsid w:val="008A7035"/>
    <w:rsid w:val="008E705D"/>
    <w:rsid w:val="00954E15"/>
    <w:rsid w:val="00983146"/>
    <w:rsid w:val="009F2787"/>
    <w:rsid w:val="00A62E86"/>
    <w:rsid w:val="00AE52A0"/>
    <w:rsid w:val="00B35CEC"/>
    <w:rsid w:val="00B4480D"/>
    <w:rsid w:val="00C029AB"/>
    <w:rsid w:val="00C2491C"/>
    <w:rsid w:val="00C50A00"/>
    <w:rsid w:val="00C74D26"/>
    <w:rsid w:val="00CB1583"/>
    <w:rsid w:val="00D243B6"/>
    <w:rsid w:val="00D82A45"/>
    <w:rsid w:val="00DA61CC"/>
    <w:rsid w:val="00F14B39"/>
    <w:rsid w:val="00F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9910"/>
  <w15:chartTrackingRefBased/>
  <w15:docId w15:val="{04908B0C-669F-4DD9-ADD4-E5E7491C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52877"/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link w:val="Heading1Char"/>
    <w:uiPriority w:val="1"/>
    <w:qFormat/>
    <w:rsid w:val="00983146"/>
    <w:pPr>
      <w:widowControl w:val="0"/>
      <w:spacing w:before="63" w:after="0" w:line="240" w:lineRule="auto"/>
      <w:ind w:left="107"/>
      <w:outlineLvl w:val="0"/>
    </w:pPr>
    <w:rPr>
      <w:rFonts w:ascii="Times New Roman" w:eastAsia="Times New Roman" w:hAnsi="Times New Roman" w:cstheme="minorBidi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877"/>
    <w:pPr>
      <w:spacing w:after="0" w:line="240" w:lineRule="auto"/>
    </w:pPr>
    <w:rPr>
      <w:rFonts w:ascii="Book Antiqua" w:eastAsia="Calibri" w:hAnsi="Book Antiqua" w:cs="Calibri"/>
      <w:color w:val="000000"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983146"/>
    <w:rPr>
      <w:rFonts w:ascii="Times New Roman" w:eastAsia="Times New Roman" w:hAnsi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83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146"/>
    <w:pPr>
      <w:widowControl w:val="0"/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146"/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31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146"/>
    <w:rPr>
      <w:rFonts w:ascii="Segoe UI" w:eastAsia="Calibri" w:hAnsi="Segoe UI" w:cs="Segoe UI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146"/>
    <w:pPr>
      <w:widowControl/>
      <w:spacing w:after="160"/>
    </w:pPr>
    <w:rPr>
      <w:rFonts w:ascii="Calibri" w:eastAsia="Calibri" w:hAnsi="Calibri" w:cs="Calibri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146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8314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F2787"/>
    <w:pPr>
      <w:widowControl w:val="0"/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paragraph" w:styleId="BodyText">
    <w:name w:val="Body Text"/>
    <w:basedOn w:val="Normal"/>
    <w:link w:val="BodyTextChar"/>
    <w:uiPriority w:val="1"/>
    <w:qFormat/>
    <w:rsid w:val="009F2787"/>
    <w:pPr>
      <w:widowControl w:val="0"/>
      <w:spacing w:after="0" w:line="240" w:lineRule="auto"/>
      <w:ind w:left="207"/>
    </w:pPr>
    <w:rPr>
      <w:rFonts w:ascii="Times New Roman" w:eastAsia="Times New Roman" w:hAnsi="Times New Roman" w:cstheme="minorBidi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F2787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39"/>
    <w:rsid w:val="009F2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842E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6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1CC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DA6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1C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tadel\departments\Provost\Public\OSP\Grants%20Policy\FINAL%20POLICIES%20&amp;%20DOCS\Authorization%20to%20Release%20Salary\Authorization%20to%20release%20salary_NEW_FINAL_TEMPLATE_N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ACD5BE37F14D1995E3C6D47B068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DC2A5-DD49-40DD-B5C6-C30518162DF9}"/>
      </w:docPartPr>
      <w:docPartBody>
        <w:p w:rsidR="00787049" w:rsidRDefault="00787049">
          <w:pPr>
            <w:pStyle w:val="32ACD5BE37F14D1995E3C6D47B068A41"/>
          </w:pPr>
          <w:r w:rsidRPr="006628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B0407A9066460C87ED2BD148243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20E18-F96A-4769-A162-07188A3EB82C}"/>
      </w:docPartPr>
      <w:docPartBody>
        <w:p w:rsidR="00787049" w:rsidRDefault="00787049">
          <w:pPr>
            <w:pStyle w:val="BEB0407A9066460C87ED2BD148243094"/>
          </w:pPr>
          <w:r w:rsidRPr="003158E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49"/>
    <w:rsid w:val="006137A5"/>
    <w:rsid w:val="00774AC1"/>
    <w:rsid w:val="00787049"/>
    <w:rsid w:val="00846922"/>
    <w:rsid w:val="00B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2ACD5BE37F14D1995E3C6D47B068A41">
    <w:name w:val="32ACD5BE37F14D1995E3C6D47B068A41"/>
  </w:style>
  <w:style w:type="paragraph" w:customStyle="1" w:styleId="BEB0407A9066460C87ED2BD148243094">
    <w:name w:val="BEB0407A9066460C87ED2BD148243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Authorization to release salary_NEW_FINAL_TEMPLATE_NC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Clayton, Nicole A</cp:lastModifiedBy>
  <cp:revision>2</cp:revision>
  <dcterms:created xsi:type="dcterms:W3CDTF">2022-09-30T16:55:00Z</dcterms:created>
  <dcterms:modified xsi:type="dcterms:W3CDTF">2022-09-30T16:55:00Z</dcterms:modified>
</cp:coreProperties>
</file>